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418A4" w14:textId="77777777" w:rsidR="00333D1B" w:rsidRPr="00EF017D" w:rsidRDefault="00333D1B" w:rsidP="00333D1B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致家長/監護人，</w:t>
      </w:r>
    </w:p>
    <w:p w14:paraId="682218AD" w14:textId="77777777" w:rsidR="005A6DED" w:rsidRPr="00EF017D" w:rsidRDefault="005A6DED" w:rsidP="005A6DED">
      <w:pPr>
        <w:jc w:val="both"/>
        <w:rPr>
          <w:rFonts w:ascii="標楷體" w:eastAsia="標楷體" w:hAnsi="標楷體" w:cs="Times New Roman"/>
        </w:rPr>
      </w:pPr>
    </w:p>
    <w:p w14:paraId="7F19A186" w14:textId="77777777" w:rsidR="00333D1B" w:rsidRPr="00EF017D" w:rsidRDefault="00333D1B" w:rsidP="00333D1B">
      <w:pPr>
        <w:jc w:val="center"/>
        <w:rPr>
          <w:rFonts w:ascii="標楷體" w:eastAsia="標楷體" w:hAnsi="標楷體" w:cs="SimSun"/>
          <w:b/>
          <w:bCs/>
          <w:color w:val="000000"/>
          <w:kern w:val="0"/>
          <w:szCs w:val="24"/>
          <w:u w:val="single"/>
        </w:rPr>
      </w:pPr>
      <w:r w:rsidRPr="00EF017D">
        <w:rPr>
          <w:rFonts w:ascii="標楷體" w:eastAsia="標楷體" w:hAnsi="標楷體" w:cs="SimSun"/>
          <w:b/>
          <w:bCs/>
          <w:color w:val="000000"/>
          <w:kern w:val="0"/>
          <w:szCs w:val="24"/>
          <w:u w:val="single"/>
        </w:rPr>
        <w:t xml:space="preserve">2022/23 </w:t>
      </w:r>
      <w:r w:rsidRPr="00EF017D">
        <w:rPr>
          <w:rFonts w:ascii="標楷體" w:eastAsia="標楷體" w:hAnsi="標楷體" w:cs="SimSun" w:hint="eastAsia"/>
          <w:b/>
          <w:bCs/>
          <w:color w:val="000000"/>
          <w:kern w:val="0"/>
          <w:szCs w:val="24"/>
          <w:u w:val="single"/>
        </w:rPr>
        <w:t>季節性流感疫苗學校外展（免費）計劃</w:t>
      </w:r>
    </w:p>
    <w:p w14:paraId="15569B7A" w14:textId="77777777" w:rsidR="00583ECA" w:rsidRPr="00EF017D" w:rsidRDefault="00583ECA" w:rsidP="005A6DED">
      <w:pPr>
        <w:jc w:val="both"/>
        <w:rPr>
          <w:rFonts w:ascii="標楷體" w:eastAsia="標楷體" w:hAnsi="標楷體" w:cs="Times New Roman"/>
        </w:rPr>
      </w:pPr>
    </w:p>
    <w:p w14:paraId="36974C4C" w14:textId="77777777" w:rsidR="00333D1B" w:rsidRPr="00EF017D" w:rsidRDefault="00333D1B" w:rsidP="006F3936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為鼓勵學童接種季節性流感疫苗</w:t>
      </w:r>
      <w:r w:rsidR="006F3936" w:rsidRPr="00EF017D">
        <w:rPr>
          <w:rFonts w:ascii="標楷體" w:eastAsia="標楷體" w:hAnsi="標楷體" w:cs="Times New Roman" w:hint="eastAsia"/>
        </w:rPr>
        <w:t>，衞生署</w:t>
      </w:r>
      <w:r w:rsidRPr="00EF017D">
        <w:rPr>
          <w:rFonts w:ascii="標楷體" w:eastAsia="標楷體" w:hAnsi="標楷體" w:cs="Times New Roman" w:hint="eastAsia"/>
        </w:rPr>
        <w:t>正於 2022/23 學年推出季節性流感疫苗學校外展（免費）計劃。</w:t>
      </w:r>
      <w:r w:rsidR="006F3936" w:rsidRPr="00EF017D">
        <w:rPr>
          <w:rFonts w:ascii="標楷體" w:eastAsia="標楷體" w:hAnsi="標楷體" w:cs="Times New Roman" w:hint="eastAsia"/>
        </w:rPr>
        <w:t>本</w:t>
      </w:r>
      <w:r w:rsidRPr="00EF017D">
        <w:rPr>
          <w:rFonts w:ascii="標楷體" w:eastAsia="標楷體" w:hAnsi="標楷體" w:cs="Times New Roman" w:hint="eastAsia"/>
        </w:rPr>
        <w:t>校已參與此計劃。</w:t>
      </w:r>
      <w:r w:rsidR="006F3936" w:rsidRPr="00EF017D">
        <w:rPr>
          <w:rFonts w:ascii="標楷體" w:eastAsia="標楷體" w:hAnsi="標楷體" w:cs="Times New Roman" w:hint="eastAsia"/>
        </w:rPr>
        <w:t>衞生署</w:t>
      </w:r>
      <w:r w:rsidRPr="00EF017D">
        <w:rPr>
          <w:rFonts w:ascii="標楷體" w:eastAsia="標楷體" w:hAnsi="標楷體" w:cs="Times New Roman" w:hint="eastAsia"/>
        </w:rPr>
        <w:t>將會安排疫苗接種隊（由</w:t>
      </w:r>
      <w:r w:rsidR="006F3936" w:rsidRPr="00EF017D">
        <w:rPr>
          <w:rFonts w:ascii="標楷體" w:eastAsia="標楷體" w:hAnsi="標楷體" w:cs="Times New Roman" w:hint="eastAsia"/>
        </w:rPr>
        <w:t>衞生署</w:t>
      </w:r>
      <w:r w:rsidRPr="00EF017D">
        <w:rPr>
          <w:rFonts w:ascii="標楷體" w:eastAsia="標楷體" w:hAnsi="標楷體" w:cs="Times New Roman" w:hint="eastAsia"/>
        </w:rPr>
        <w:t>或公私</w:t>
      </w:r>
      <w:r w:rsidR="006F3936" w:rsidRPr="00EF017D">
        <w:rPr>
          <w:rFonts w:ascii="標楷體" w:eastAsia="標楷體" w:hAnsi="標楷體" w:cs="Times New Roman" w:hint="eastAsia"/>
        </w:rPr>
        <w:t>營</w:t>
      </w:r>
      <w:r w:rsidRPr="00EF017D">
        <w:rPr>
          <w:rFonts w:ascii="標楷體" w:eastAsia="標楷體" w:hAnsi="標楷體" w:cs="Times New Roman" w:hint="eastAsia"/>
        </w:rPr>
        <w:t>合</w:t>
      </w:r>
      <w:r w:rsidR="006F3936" w:rsidRPr="00EF017D">
        <w:rPr>
          <w:rFonts w:ascii="標楷體" w:eastAsia="標楷體" w:hAnsi="標楷體" w:cs="Times New Roman" w:hint="eastAsia"/>
        </w:rPr>
        <w:t>作</w:t>
      </w:r>
      <w:r w:rsidRPr="00EF017D">
        <w:rPr>
          <w:rFonts w:ascii="標楷體" w:eastAsia="標楷體" w:hAnsi="標楷體" w:cs="Times New Roman" w:hint="eastAsia"/>
        </w:rPr>
        <w:t>的私人醫療機構）於____________________（日期）在</w:t>
      </w:r>
      <w:r w:rsidR="006F3936" w:rsidRPr="00EF017D">
        <w:rPr>
          <w:rFonts w:ascii="標楷體" w:eastAsia="標楷體" w:hAnsi="標楷體" w:cs="Times New Roman" w:hint="eastAsia"/>
        </w:rPr>
        <w:t>本</w:t>
      </w:r>
      <w:r w:rsidRPr="00EF017D">
        <w:rPr>
          <w:rFonts w:ascii="標楷體" w:eastAsia="標楷體" w:hAnsi="標楷體" w:cs="Times New Roman" w:hint="eastAsia"/>
        </w:rPr>
        <w:t>校提供免費的季節性流感疫苗。</w:t>
      </w:r>
    </w:p>
    <w:p w14:paraId="6556C331" w14:textId="77777777" w:rsidR="005A6DED" w:rsidRPr="00EF017D" w:rsidRDefault="005A6DED" w:rsidP="005A6DED">
      <w:pPr>
        <w:jc w:val="both"/>
        <w:rPr>
          <w:rFonts w:ascii="標楷體" w:eastAsia="標楷體" w:hAnsi="標楷體" w:cs="Times New Roman"/>
        </w:rPr>
      </w:pPr>
    </w:p>
    <w:p w14:paraId="4C8B28DC" w14:textId="77777777" w:rsidR="00333D1B" w:rsidRPr="00EF017D" w:rsidRDefault="00333D1B" w:rsidP="005A6DED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四價滅活季節性流感疫苗</w:t>
      </w:r>
      <w:r w:rsidR="005E0CD3" w:rsidRPr="00EF017D">
        <w:rPr>
          <w:rFonts w:ascii="標楷體" w:eastAsia="標楷體" w:hAnsi="標楷體" w:cs="Times New Roman" w:hint="eastAsia"/>
        </w:rPr>
        <w:t xml:space="preserve"> </w:t>
      </w:r>
      <w:r w:rsidR="006F3936" w:rsidRPr="00EF017D">
        <w:rPr>
          <w:rFonts w:ascii="標楷體" w:eastAsia="標楷體" w:hAnsi="標楷體" w:cs="Times New Roman" w:hint="eastAsia"/>
          <w:highlight w:val="yellow"/>
        </w:rPr>
        <w:t>[</w:t>
      </w:r>
      <w:r w:rsidR="005E0CD3" w:rsidRPr="00EF017D">
        <w:rPr>
          <w:rFonts w:ascii="標楷體" w:eastAsia="標楷體" w:hAnsi="標楷體" w:cs="Times New Roman"/>
          <w:highlight w:val="yellow"/>
        </w:rPr>
        <w:t>減活(噴鼻式)流感疫</w:t>
      </w:r>
      <w:r w:rsidR="005E0CD3" w:rsidRPr="00EF017D">
        <w:rPr>
          <w:rFonts w:ascii="標楷體" w:eastAsia="標楷體" w:hAnsi="標楷體" w:cs="Times New Roman" w:hint="eastAsia"/>
          <w:highlight w:val="yellow"/>
        </w:rPr>
        <w:t>苗</w:t>
      </w:r>
      <w:r w:rsidR="006F3936" w:rsidRPr="00EF017D">
        <w:rPr>
          <w:rFonts w:ascii="標楷體" w:eastAsia="標楷體" w:hAnsi="標楷體" w:cs="Times New Roman" w:hint="eastAsia"/>
        </w:rPr>
        <w:t>]</w:t>
      </w:r>
      <w:r w:rsidRPr="00EF017D">
        <w:rPr>
          <w:rFonts w:ascii="標楷體" w:eastAsia="標楷體" w:hAnsi="標楷體" w:cs="Times New Roman" w:hint="eastAsia"/>
        </w:rPr>
        <w:t xml:space="preserve"> 將</w:t>
      </w:r>
      <w:r w:rsidR="005E0CD3" w:rsidRPr="00EF017D">
        <w:rPr>
          <w:rFonts w:ascii="標楷體" w:eastAsia="標楷體" w:hAnsi="標楷體" w:cs="Times New Roman" w:hint="eastAsia"/>
        </w:rPr>
        <w:t>透</w:t>
      </w:r>
      <w:r w:rsidRPr="00EF017D">
        <w:rPr>
          <w:rFonts w:ascii="標楷體" w:eastAsia="標楷體" w:hAnsi="標楷體" w:cs="Times New Roman" w:hint="eastAsia"/>
        </w:rPr>
        <w:t>過</w:t>
      </w:r>
      <w:r w:rsidR="006F3936" w:rsidRPr="00EF017D">
        <w:rPr>
          <w:rFonts w:ascii="標楷體" w:eastAsia="標楷體" w:hAnsi="標楷體" w:cs="Times New Roman" w:hint="eastAsia"/>
        </w:rPr>
        <w:t xml:space="preserve">注射式 </w:t>
      </w:r>
      <w:r w:rsidR="006F3936" w:rsidRPr="00EF017D">
        <w:rPr>
          <w:rFonts w:ascii="標楷體" w:eastAsia="標楷體" w:hAnsi="標楷體" w:cs="Times New Roman" w:hint="eastAsia"/>
          <w:highlight w:val="yellow"/>
        </w:rPr>
        <w:t>[</w:t>
      </w:r>
      <w:r w:rsidR="005E0CD3" w:rsidRPr="00EF017D">
        <w:rPr>
          <w:rFonts w:ascii="標楷體" w:eastAsia="標楷體" w:hAnsi="標楷體" w:cs="Times New Roman" w:hint="eastAsia"/>
          <w:highlight w:val="yellow"/>
        </w:rPr>
        <w:t>噴鼻式</w:t>
      </w:r>
      <w:r w:rsidR="006F3936" w:rsidRPr="00EF017D">
        <w:rPr>
          <w:rFonts w:ascii="標楷體" w:eastAsia="標楷體" w:hAnsi="標楷體" w:cs="Times New Roman" w:hint="eastAsia"/>
          <w:highlight w:val="yellow"/>
        </w:rPr>
        <w:t>]</w:t>
      </w:r>
      <w:r w:rsidR="005E0CD3" w:rsidRPr="00EF017D">
        <w:rPr>
          <w:rFonts w:ascii="標楷體" w:eastAsia="標楷體" w:hAnsi="標楷體" w:cs="Times New Roman" w:hint="eastAsia"/>
        </w:rPr>
        <w:t>為</w:t>
      </w:r>
      <w:r w:rsidRPr="00EF017D">
        <w:rPr>
          <w:rFonts w:ascii="標楷體" w:eastAsia="標楷體" w:hAnsi="標楷體" w:cs="Times New Roman" w:hint="eastAsia"/>
        </w:rPr>
        <w:t>同意接種疫苗的學生</w:t>
      </w:r>
      <w:r w:rsidR="005E0CD3" w:rsidRPr="00EF017D">
        <w:rPr>
          <w:rFonts w:ascii="標楷體" w:eastAsia="標楷體" w:hAnsi="標楷體" w:cs="Times New Roman" w:hint="eastAsia"/>
        </w:rPr>
        <w:t>注射疫苗</w:t>
      </w:r>
      <w:r w:rsidRPr="00EF017D">
        <w:rPr>
          <w:rFonts w:ascii="標楷體" w:eastAsia="標楷體" w:hAnsi="標楷體" w:cs="Times New Roman" w:hint="eastAsia"/>
        </w:rPr>
        <w:t>。</w:t>
      </w:r>
    </w:p>
    <w:p w14:paraId="11AB55A5" w14:textId="77777777" w:rsidR="005A6DED" w:rsidRPr="00EF017D" w:rsidRDefault="005A6DED" w:rsidP="005A6DED">
      <w:pPr>
        <w:jc w:val="both"/>
        <w:rPr>
          <w:rFonts w:ascii="標楷體" w:eastAsia="標楷體" w:hAnsi="標楷體" w:cs="Times New Roman"/>
        </w:rPr>
      </w:pPr>
    </w:p>
    <w:p w14:paraId="7501469F" w14:textId="7547A490" w:rsidR="00A21245" w:rsidRPr="00EF017D" w:rsidRDefault="00333D1B" w:rsidP="00333D1B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請在</w:t>
      </w:r>
      <w:r w:rsidR="00A21245" w:rsidRPr="00EF017D">
        <w:rPr>
          <w:rFonts w:ascii="標楷體" w:eastAsia="標楷體" w:hAnsi="標楷體" w:cs="Times New Roman" w:hint="eastAsia"/>
        </w:rPr>
        <w:t>以下</w:t>
      </w:r>
      <w:r w:rsidR="00CA6B32" w:rsidRPr="00EF017D">
        <w:rPr>
          <w:rFonts w:ascii="標楷體" w:eastAsia="標楷體" w:hAnsi="標楷體" w:cs="Times New Roman" w:hint="eastAsia"/>
        </w:rPr>
        <w:t>截止日期前</w:t>
      </w:r>
      <w:r w:rsidR="002C73C6" w:rsidRPr="00EF017D">
        <w:rPr>
          <w:rFonts w:ascii="標楷體" w:eastAsia="標楷體" w:hAnsi="標楷體" w:cs="Times New Roman" w:hint="eastAsia"/>
        </w:rPr>
        <w:t>於以下電子</w:t>
      </w:r>
      <w:r w:rsidRPr="00EF017D">
        <w:rPr>
          <w:rFonts w:ascii="標楷體" w:eastAsia="標楷體" w:hAnsi="標楷體" w:cs="Times New Roman" w:hint="eastAsia"/>
        </w:rPr>
        <w:t>回覆平台</w:t>
      </w:r>
      <w:r w:rsidR="002C73C6" w:rsidRPr="00EF017D">
        <w:rPr>
          <w:rFonts w:ascii="標楷體" w:eastAsia="標楷體" w:hAnsi="標楷體" w:cs="Times New Roman" w:hint="eastAsia"/>
        </w:rPr>
        <w:t>登記</w:t>
      </w:r>
      <w:r w:rsidR="006F3936" w:rsidRPr="00EF017D">
        <w:rPr>
          <w:rFonts w:ascii="標楷體" w:eastAsia="標楷體" w:hAnsi="標楷體" w:cs="Times New Roman" w:hint="eastAsia"/>
        </w:rPr>
        <w:t>以</w:t>
      </w:r>
      <w:r w:rsidRPr="00EF017D">
        <w:rPr>
          <w:rFonts w:ascii="標楷體" w:eastAsia="標楷體" w:hAnsi="標楷體" w:cs="Times New Roman" w:hint="eastAsia"/>
        </w:rPr>
        <w:t>參與計劃。</w:t>
      </w:r>
    </w:p>
    <w:p w14:paraId="4CFF3DFE" w14:textId="5766BAA9" w:rsidR="00A21245" w:rsidRPr="00EF017D" w:rsidRDefault="00A21245" w:rsidP="00A21245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電子</w:t>
      </w:r>
      <w:r w:rsidR="002C73C6" w:rsidRPr="00EF017D">
        <w:rPr>
          <w:rFonts w:ascii="標楷體" w:eastAsia="標楷體" w:hAnsi="標楷體" w:cs="Times New Roman" w:hint="eastAsia"/>
        </w:rPr>
        <w:t>回覆</w:t>
      </w:r>
      <w:r w:rsidRPr="00EF017D">
        <w:rPr>
          <w:rFonts w:ascii="標楷體" w:eastAsia="標楷體" w:hAnsi="標楷體" w:cs="Times New Roman" w:hint="eastAsia"/>
        </w:rPr>
        <w:t>平台網址：</w:t>
      </w:r>
      <w:r w:rsidR="004639F2" w:rsidRPr="00EF017D">
        <w:rPr>
          <w:rFonts w:ascii="標楷體" w:eastAsia="標楷體" w:hAnsi="標楷體" w:cs="Times New Roman" w:hint="eastAsia"/>
          <w:i/>
        </w:rPr>
        <w:t>將適時發放</w:t>
      </w:r>
    </w:p>
    <w:p w14:paraId="76FA1967" w14:textId="12996A7D" w:rsidR="00A21245" w:rsidRPr="00EF017D" w:rsidRDefault="00A21245" w:rsidP="00A21245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提交回覆的截止日期：</w:t>
      </w:r>
      <w:r w:rsidR="004639F2" w:rsidRPr="00EF017D">
        <w:rPr>
          <w:rFonts w:ascii="標楷體" w:eastAsia="標楷體" w:hAnsi="標楷體" w:cs="Times New Roman" w:hint="eastAsia"/>
        </w:rPr>
        <w:t>2022年9月30</w:t>
      </w:r>
      <w:r w:rsidR="004639F2" w:rsidRPr="00EF017D">
        <w:rPr>
          <w:rFonts w:ascii="標楷體" w:eastAsia="標楷體" w:hAnsi="標楷體" w:cs="Times New Roman" w:hint="eastAsia"/>
          <w:lang w:eastAsia="zh-CN"/>
        </w:rPr>
        <w:t>日</w:t>
      </w:r>
    </w:p>
    <w:p w14:paraId="73AD8657" w14:textId="6C5594A2" w:rsidR="002C73C6" w:rsidRPr="00EF017D" w:rsidRDefault="002C73C6" w:rsidP="002C73C6">
      <w:pPr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(*如果電子回覆平台關閉後仍未收到</w:t>
      </w:r>
      <w:r w:rsidR="00800FDA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Pr="00EF017D">
        <w:rPr>
          <w:rFonts w:ascii="標楷體" w:eastAsia="標楷體" w:hAnsi="標楷體" w:cs="Times New Roman" w:hint="eastAsia"/>
        </w:rPr>
        <w:t>的回覆，我們將假定</w:t>
      </w:r>
      <w:r w:rsidR="00CA6B32" w:rsidRPr="00EF017D">
        <w:rPr>
          <w:rFonts w:ascii="標楷體" w:eastAsia="標楷體" w:hAnsi="標楷體" w:hint="eastAsia"/>
        </w:rPr>
        <w:t>你</w:t>
      </w:r>
      <w:r w:rsidRPr="00EF017D">
        <w:rPr>
          <w:rFonts w:ascii="標楷體" w:eastAsia="標楷體" w:hAnsi="標楷體" w:cs="Times New Roman" w:hint="eastAsia"/>
          <w:b/>
          <w:u w:val="single"/>
        </w:rPr>
        <w:t xml:space="preserve">不同意 </w:t>
      </w:r>
      <w:r w:rsidRPr="00EF017D">
        <w:rPr>
          <w:rFonts w:ascii="標楷體" w:eastAsia="標楷體" w:hAnsi="標楷體" w:cs="Times New Roman" w:hint="eastAsia"/>
        </w:rPr>
        <w:t>貴子女在學校預定的疫苗接種日接種季節性流感疫苗)</w:t>
      </w:r>
    </w:p>
    <w:p w14:paraId="6307B69B" w14:textId="77777777" w:rsidR="002C73C6" w:rsidRPr="00EF017D" w:rsidRDefault="002C73C6" w:rsidP="00333D1B">
      <w:pPr>
        <w:jc w:val="both"/>
        <w:rPr>
          <w:rFonts w:ascii="標楷體" w:eastAsia="標楷體" w:hAnsi="標楷體" w:cs="Times New Roman"/>
        </w:rPr>
      </w:pPr>
    </w:p>
    <w:p w14:paraId="39F55404" w14:textId="0664E1FA" w:rsidR="00333D1B" w:rsidRPr="00EF017D" w:rsidRDefault="00A21245" w:rsidP="002C73C6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在登入電子回覆平台前，請先</w:t>
      </w:r>
      <w:r w:rsidR="00CA6B32" w:rsidRPr="00EF017D">
        <w:rPr>
          <w:rFonts w:ascii="標楷體" w:eastAsia="標楷體" w:hAnsi="標楷體" w:cs="Times New Roman" w:hint="eastAsia"/>
        </w:rPr>
        <w:t>閱讀以下快速指引</w:t>
      </w:r>
      <w:r w:rsidR="004639F2" w:rsidRPr="00EF017D">
        <w:rPr>
          <w:rFonts w:ascii="標楷體" w:eastAsia="標楷體" w:hAnsi="標楷體" w:cs="Times New Roman" w:hint="eastAsia"/>
        </w:rPr>
        <w:t xml:space="preserve"> （</w:t>
      </w:r>
      <w:r w:rsidR="004639F2" w:rsidRPr="00EF017D">
        <w:rPr>
          <w:rFonts w:ascii="標楷體" w:eastAsia="標楷體" w:hAnsi="標楷體" w:cs="Times New Roman" w:hint="eastAsia"/>
          <w:i/>
        </w:rPr>
        <w:t>將適時發放）</w:t>
      </w:r>
      <w:r w:rsidRPr="00EF017D">
        <w:rPr>
          <w:rFonts w:ascii="標楷體" w:eastAsia="標楷體" w:hAnsi="標楷體" w:cs="Times New Roman" w:hint="eastAsia"/>
        </w:rPr>
        <w:t>和準備 貴子女的身份證明文件和打印機</w:t>
      </w:r>
      <w:r w:rsidR="00CA6B32" w:rsidRPr="00EF017D">
        <w:rPr>
          <w:rFonts w:ascii="標楷體" w:eastAsia="標楷體" w:hAnsi="標楷體" w:cs="Times New Roman" w:hint="eastAsia"/>
        </w:rPr>
        <w:t>。在選擇學校時，請輸入本校的學校代碼</w:t>
      </w:r>
      <w:r w:rsidR="00CA6B32" w:rsidRPr="00EF017D">
        <w:rPr>
          <w:rFonts w:ascii="標楷體" w:eastAsia="標楷體" w:hAnsi="標楷體" w:cs="Times New Roman"/>
        </w:rPr>
        <w:t xml:space="preserve">: XXXXX </w:t>
      </w:r>
      <w:r w:rsidR="00CA6B32" w:rsidRPr="00EF017D">
        <w:rPr>
          <w:rFonts w:ascii="標楷體" w:eastAsia="標楷體" w:hAnsi="標楷體" w:cs="Times New Roman" w:hint="eastAsia"/>
        </w:rPr>
        <w:t>或選擇本校的地區： XXXXX</w:t>
      </w:r>
      <w:r w:rsidR="00CA6B32" w:rsidRPr="00EF017D">
        <w:rPr>
          <w:rFonts w:ascii="標楷體" w:eastAsia="標楷體" w:hAnsi="標楷體" w:cs="Times New Roman"/>
        </w:rPr>
        <w:t xml:space="preserve"> </w:t>
      </w:r>
      <w:r w:rsidR="00CA6B32" w:rsidRPr="00EF017D">
        <w:rPr>
          <w:rFonts w:ascii="標楷體" w:eastAsia="標楷體" w:hAnsi="標楷體" w:cs="Times New Roman" w:hint="eastAsia"/>
        </w:rPr>
        <w:t>和名稱：XXXXXX</w:t>
      </w:r>
      <w:r w:rsidR="00CA6B32" w:rsidRPr="00EF017D">
        <w:rPr>
          <w:rFonts w:ascii="標楷體" w:eastAsia="標楷體" w:hAnsi="標楷體" w:cs="Times New Roman"/>
        </w:rPr>
        <w:t xml:space="preserve">. </w:t>
      </w:r>
    </w:p>
    <w:p w14:paraId="13A4F306" w14:textId="77777777" w:rsidR="00333D1B" w:rsidRPr="00EF017D" w:rsidRDefault="00333D1B" w:rsidP="00333D1B">
      <w:pPr>
        <w:jc w:val="both"/>
        <w:rPr>
          <w:rFonts w:ascii="標楷體" w:eastAsia="標楷體" w:hAnsi="標楷體" w:cs="Times New Roman"/>
        </w:rPr>
      </w:pPr>
    </w:p>
    <w:p w14:paraId="3A0BF14A" w14:textId="19A97A83" w:rsidR="00CA6B32" w:rsidRPr="00EF017D" w:rsidRDefault="00CA6B32" w:rsidP="00CA6B32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請在填寫電子表格後打印確認頁*，並在</w:t>
      </w:r>
      <w:r w:rsidR="004639F2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="004639F2"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2022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年 </w:t>
      </w:r>
      <w:r w:rsidR="004639F2"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10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月 </w:t>
      </w:r>
      <w:r w:rsidR="004639F2"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5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日前 (於電子回覆平台關閉後兩天</w:t>
      </w:r>
      <w:r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)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提交給</w:t>
      </w:r>
      <w:r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 xml:space="preserve"> 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貴子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  <w:lang w:eastAsia="zh-HK"/>
        </w:rPr>
        <w:t>女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的班主任。</w:t>
      </w:r>
    </w:p>
    <w:p w14:paraId="773481FD" w14:textId="77777777" w:rsidR="00CA6B32" w:rsidRPr="00EF017D" w:rsidRDefault="00CA6B32" w:rsidP="00333D1B">
      <w:pPr>
        <w:rPr>
          <w:rFonts w:ascii="標楷體" w:eastAsia="標楷體" w:hAnsi="標楷體" w:cs="Times New Roman"/>
        </w:rPr>
      </w:pPr>
    </w:p>
    <w:p w14:paraId="346BCC82" w14:textId="581B785D" w:rsidR="00CA6B32" w:rsidRPr="00EF017D" w:rsidRDefault="00CA6B32" w:rsidP="00CA6B32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*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你將會於成功登記後收到電話短訊。如果你沒有列印確認</w:t>
      </w:r>
      <w:r w:rsidR="006B365D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頁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，請將電話短訊截圖和列印，並交回學校。</w:t>
      </w:r>
    </w:p>
    <w:p w14:paraId="33E7F3A5" w14:textId="77777777" w:rsidR="002C73C6" w:rsidRPr="00EF017D" w:rsidRDefault="002C73C6" w:rsidP="00333D1B">
      <w:pPr>
        <w:rPr>
          <w:rFonts w:ascii="標楷體" w:eastAsia="標楷體" w:hAnsi="標楷體" w:cs="Times New Roman"/>
        </w:rPr>
      </w:pPr>
    </w:p>
    <w:p w14:paraId="647ABFA8" w14:textId="023B865B" w:rsidR="00333D1B" w:rsidRPr="00EF017D" w:rsidRDefault="00333D1B" w:rsidP="00333D1B">
      <w:pPr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如果</w:t>
      </w:r>
      <w:r w:rsidR="00F66141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Pr="00EF017D">
        <w:rPr>
          <w:rFonts w:ascii="標楷體" w:eastAsia="標楷體" w:hAnsi="標楷體" w:cs="Times New Roman" w:hint="eastAsia"/>
        </w:rPr>
        <w:t>對</w:t>
      </w:r>
      <w:r w:rsidR="00C54282" w:rsidRPr="00EF017D">
        <w:rPr>
          <w:rFonts w:ascii="標楷體" w:eastAsia="標楷體" w:hAnsi="標楷體" w:cs="Times New Roman" w:hint="eastAsia"/>
        </w:rPr>
        <w:t xml:space="preserve"> </w:t>
      </w:r>
      <w:r w:rsidRPr="00EF017D">
        <w:rPr>
          <w:rFonts w:ascii="標楷體" w:eastAsia="標楷體" w:hAnsi="標楷體" w:cs="Times New Roman" w:hint="eastAsia"/>
        </w:rPr>
        <w:t>貴子女是否適合接種疫苗有任何疑問，請諮詢</w:t>
      </w:r>
      <w:r w:rsidR="00CA6B32" w:rsidRPr="00EF017D">
        <w:rPr>
          <w:rFonts w:ascii="標楷體" w:eastAsia="標楷體" w:hAnsi="標楷體" w:hint="eastAsia"/>
        </w:rPr>
        <w:t>你</w:t>
      </w:r>
      <w:r w:rsidRPr="00EF017D">
        <w:rPr>
          <w:rFonts w:ascii="標楷體" w:eastAsia="標楷體" w:hAnsi="標楷體" w:cs="Times New Roman" w:hint="eastAsia"/>
        </w:rPr>
        <w:t>的家庭醫生。</w:t>
      </w:r>
    </w:p>
    <w:p w14:paraId="54176B25" w14:textId="77777777" w:rsidR="00333D1B" w:rsidRPr="00EF017D" w:rsidRDefault="00333D1B" w:rsidP="00333D1B">
      <w:pPr>
        <w:rPr>
          <w:rFonts w:ascii="標楷體" w:eastAsia="標楷體" w:hAnsi="標楷體" w:cs="Times New Roman"/>
        </w:rPr>
      </w:pPr>
    </w:p>
    <w:p w14:paraId="21763F7D" w14:textId="77777777" w:rsidR="006F3936" w:rsidRPr="00EF017D" w:rsidRDefault="006F3936" w:rsidP="00333D1B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xxxxxxxx</w:t>
      </w:r>
    </w:p>
    <w:p w14:paraId="506E581B" w14:textId="77777777" w:rsidR="00333D1B" w:rsidRPr="00EF017D" w:rsidRDefault="00333D1B" w:rsidP="00333D1B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謹啟</w:t>
      </w:r>
    </w:p>
    <w:p w14:paraId="3436D867" w14:textId="77777777" w:rsidR="006F3936" w:rsidRPr="00EF017D" w:rsidRDefault="006F3936" w:rsidP="00333D1B">
      <w:pPr>
        <w:jc w:val="both"/>
        <w:rPr>
          <w:rFonts w:ascii="標楷體" w:eastAsia="標楷體" w:hAnsi="標楷體" w:cs="Times New Roman"/>
        </w:rPr>
      </w:pPr>
    </w:p>
    <w:p w14:paraId="3718C408" w14:textId="77777777" w:rsidR="006F3936" w:rsidRPr="00EF017D" w:rsidRDefault="006F3936" w:rsidP="00333D1B">
      <w:pPr>
        <w:jc w:val="both"/>
        <w:rPr>
          <w:rFonts w:ascii="標楷體" w:eastAsia="標楷體" w:hAnsi="標楷體" w:cs="Times New Roman"/>
        </w:rPr>
      </w:pPr>
    </w:p>
    <w:p w14:paraId="4C252DDD" w14:textId="5A9EC3E1" w:rsidR="00FA2B87" w:rsidRPr="00EF017D" w:rsidRDefault="00FA2B87" w:rsidP="005A6DED">
      <w:pPr>
        <w:jc w:val="both"/>
        <w:rPr>
          <w:rFonts w:ascii="標楷體" w:eastAsia="DengXian" w:hAnsi="標楷體" w:cs="Times New Roman" w:hint="eastAsia"/>
          <w:lang w:eastAsia="zh-CN"/>
        </w:rPr>
      </w:pPr>
      <w:bookmarkStart w:id="0" w:name="_GoBack"/>
      <w:bookmarkEnd w:id="0"/>
    </w:p>
    <w:sectPr w:rsidR="00FA2B87" w:rsidRPr="00EF01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420E" w14:textId="77777777" w:rsidR="009A4F9D" w:rsidRDefault="009A4F9D" w:rsidP="00583ECA">
      <w:r>
        <w:separator/>
      </w:r>
    </w:p>
  </w:endnote>
  <w:endnote w:type="continuationSeparator" w:id="0">
    <w:p w14:paraId="2A5ABBAC" w14:textId="77777777" w:rsidR="009A4F9D" w:rsidRDefault="009A4F9D" w:rsidP="0058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9F8E1" w14:textId="77777777" w:rsidR="009A4F9D" w:rsidRDefault="009A4F9D" w:rsidP="00583ECA">
      <w:r>
        <w:separator/>
      </w:r>
    </w:p>
  </w:footnote>
  <w:footnote w:type="continuationSeparator" w:id="0">
    <w:p w14:paraId="2F48A7B0" w14:textId="77777777" w:rsidR="009A4F9D" w:rsidRDefault="009A4F9D" w:rsidP="0058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031"/>
    <w:multiLevelType w:val="hybridMultilevel"/>
    <w:tmpl w:val="97225FC6"/>
    <w:lvl w:ilvl="0" w:tplc="46C41F56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57B7"/>
    <w:multiLevelType w:val="hybridMultilevel"/>
    <w:tmpl w:val="7FBE1AA6"/>
    <w:lvl w:ilvl="0" w:tplc="46C41F56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4069"/>
    <w:multiLevelType w:val="hybridMultilevel"/>
    <w:tmpl w:val="79E6E412"/>
    <w:lvl w:ilvl="0" w:tplc="46C41F56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ED"/>
    <w:rsid w:val="00004149"/>
    <w:rsid w:val="001055B1"/>
    <w:rsid w:val="002C73C6"/>
    <w:rsid w:val="00333D1B"/>
    <w:rsid w:val="0043096E"/>
    <w:rsid w:val="004639F2"/>
    <w:rsid w:val="004D5778"/>
    <w:rsid w:val="00535448"/>
    <w:rsid w:val="00583ECA"/>
    <w:rsid w:val="005A6DED"/>
    <w:rsid w:val="005E0CD3"/>
    <w:rsid w:val="00624F28"/>
    <w:rsid w:val="006B365D"/>
    <w:rsid w:val="006C6D80"/>
    <w:rsid w:val="006F3936"/>
    <w:rsid w:val="00800FDA"/>
    <w:rsid w:val="00882B46"/>
    <w:rsid w:val="00963949"/>
    <w:rsid w:val="00980FED"/>
    <w:rsid w:val="009A4F9D"/>
    <w:rsid w:val="009C7E7E"/>
    <w:rsid w:val="00A21245"/>
    <w:rsid w:val="00BE4957"/>
    <w:rsid w:val="00C54282"/>
    <w:rsid w:val="00C94010"/>
    <w:rsid w:val="00CA621F"/>
    <w:rsid w:val="00CA6B32"/>
    <w:rsid w:val="00D7396A"/>
    <w:rsid w:val="00D7397B"/>
    <w:rsid w:val="00E46E85"/>
    <w:rsid w:val="00EB4EFE"/>
    <w:rsid w:val="00EF017D"/>
    <w:rsid w:val="00F66141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C92B82"/>
  <w15:chartTrackingRefBased/>
  <w15:docId w15:val="{9525229A-5D95-464C-B51E-7B41579F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83EC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3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3EC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CA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2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6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B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26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68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Wing Tung, Percy, SPH(PM)2</dc:creator>
  <cp:keywords/>
  <dc:description/>
  <cp:lastModifiedBy>HO Wing Tung, Percy, SPH(PM)2</cp:lastModifiedBy>
  <cp:revision>9</cp:revision>
  <dcterms:created xsi:type="dcterms:W3CDTF">2022-09-05T03:34:00Z</dcterms:created>
  <dcterms:modified xsi:type="dcterms:W3CDTF">2022-09-15T08:27:00Z</dcterms:modified>
</cp:coreProperties>
</file>