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AE60" w14:textId="77777777" w:rsidR="00B15EF0" w:rsidRDefault="00B15EF0">
      <w:pPr>
        <w:pStyle w:val="BodyText"/>
        <w:rPr>
          <w:lang w:eastAsia="zh-TW"/>
        </w:rPr>
      </w:pPr>
    </w:p>
    <w:p w14:paraId="13498A3F" w14:textId="77777777" w:rsidR="00B15EF0" w:rsidRDefault="00B15EF0">
      <w:pPr>
        <w:pStyle w:val="BodyText"/>
        <w:rPr>
          <w:lang w:eastAsia="zh-TW"/>
        </w:rPr>
      </w:pPr>
    </w:p>
    <w:p w14:paraId="07493F8C" w14:textId="77777777" w:rsidR="008E7A2E" w:rsidRPr="00FA51F3" w:rsidRDefault="008E7A2E" w:rsidP="008E7A2E">
      <w:pPr>
        <w:rPr>
          <w:b/>
          <w:sz w:val="36"/>
          <w:szCs w:val="32"/>
        </w:rPr>
      </w:pPr>
      <w:r w:rsidRPr="00FA51F3">
        <w:rPr>
          <w:noProof/>
          <w:lang w:eastAsia="zh-TW"/>
        </w:rPr>
        <w:drawing>
          <wp:anchor distT="0" distB="0" distL="114300" distR="114300" simplePos="0" relativeHeight="251674624" behindDoc="1" locked="0" layoutInCell="1" allowOverlap="1" wp14:anchorId="02CF3E3F" wp14:editId="6393B3BA">
            <wp:simplePos x="0" y="0"/>
            <wp:positionH relativeFrom="column">
              <wp:posOffset>2184400</wp:posOffset>
            </wp:positionH>
            <wp:positionV relativeFrom="paragraph">
              <wp:posOffset>233680</wp:posOffset>
            </wp:positionV>
            <wp:extent cx="359410" cy="389890"/>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14:sizeRelV relativeFrom="margin">
              <wp14:pctHeight>0</wp14:pctHeight>
            </wp14:sizeRelV>
          </wp:anchor>
        </w:drawing>
      </w:r>
      <w:r w:rsidRPr="00FA51F3">
        <w:rPr>
          <w:noProof/>
          <w:lang w:eastAsia="zh-TW"/>
        </w:rPr>
        <w:drawing>
          <wp:anchor distT="0" distB="0" distL="114300" distR="114300" simplePos="0" relativeHeight="251673600" behindDoc="1" locked="0" layoutInCell="1" allowOverlap="1" wp14:anchorId="3462D34B" wp14:editId="4E50C43B">
            <wp:simplePos x="0" y="0"/>
            <wp:positionH relativeFrom="column">
              <wp:posOffset>3413760</wp:posOffset>
            </wp:positionH>
            <wp:positionV relativeFrom="paragraph">
              <wp:posOffset>236220</wp:posOffset>
            </wp:positionV>
            <wp:extent cx="330200" cy="38100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anchor>
        </w:drawing>
      </w:r>
    </w:p>
    <w:p w14:paraId="20179B3A" w14:textId="77777777" w:rsidR="008E7A2E" w:rsidRPr="00FA51F3" w:rsidRDefault="008E7A2E" w:rsidP="008E7A2E">
      <w:pPr>
        <w:spacing w:line="276" w:lineRule="auto"/>
        <w:jc w:val="center"/>
        <w:rPr>
          <w:b/>
          <w:sz w:val="36"/>
          <w:szCs w:val="32"/>
          <w:lang w:eastAsia="zh-TW"/>
        </w:rPr>
      </w:pPr>
      <w:r w:rsidRPr="00FA51F3">
        <w:rPr>
          <w:rFonts w:hint="eastAsia"/>
          <w:b/>
          <w:sz w:val="36"/>
          <w:szCs w:val="32"/>
          <w:lang w:eastAsia="zh-TW"/>
        </w:rPr>
        <w:t>衛生</w:t>
      </w:r>
      <w:r w:rsidRPr="00FA51F3">
        <w:rPr>
          <w:b/>
          <w:sz w:val="36"/>
          <w:szCs w:val="32"/>
          <w:lang w:eastAsia="zh-TW"/>
        </w:rPr>
        <w:t>署</w:t>
      </w:r>
    </w:p>
    <w:p w14:paraId="44AAD0D8" w14:textId="77777777" w:rsidR="008E7A2E" w:rsidRPr="00FA51F3" w:rsidRDefault="008E7A2E" w:rsidP="008E7A2E">
      <w:pPr>
        <w:spacing w:line="276" w:lineRule="auto"/>
        <w:jc w:val="center"/>
        <w:rPr>
          <w:b/>
          <w:sz w:val="32"/>
          <w:szCs w:val="32"/>
          <w:lang w:eastAsia="zh-TW"/>
        </w:rPr>
      </w:pPr>
      <w:r w:rsidRPr="00FA51F3">
        <w:rPr>
          <w:b/>
          <w:sz w:val="32"/>
          <w:szCs w:val="32"/>
          <w:lang w:eastAsia="zh-TW"/>
        </w:rPr>
        <w:t>院舍防疫注射計劃</w:t>
      </w:r>
    </w:p>
    <w:p w14:paraId="681AC0F6" w14:textId="77777777" w:rsidR="008E7A2E" w:rsidRPr="00FA51F3" w:rsidRDefault="008E7A2E" w:rsidP="008E7A2E">
      <w:pPr>
        <w:spacing w:line="276" w:lineRule="auto"/>
        <w:rPr>
          <w:rFonts w:ascii="Times New Roman" w:eastAsiaTheme="minorEastAsia" w:hAnsi="Times New Roman" w:cs="Times New Roman"/>
          <w:b/>
          <w:sz w:val="36"/>
          <w:szCs w:val="32"/>
          <w:lang w:eastAsia="zh-TW"/>
        </w:rPr>
      </w:pPr>
    </w:p>
    <w:p w14:paraId="65699D0B" w14:textId="3D45C07D" w:rsidR="008E7A2E" w:rsidRPr="00FA51F3" w:rsidRDefault="00CC613B" w:rsidP="008E7A2E">
      <w:pPr>
        <w:pStyle w:val="BodyText"/>
        <w:tabs>
          <w:tab w:val="left" w:pos="4159"/>
        </w:tabs>
        <w:spacing w:line="480" w:lineRule="auto"/>
        <w:ind w:left="477"/>
        <w:rPr>
          <w:rFonts w:ascii="Times New Roman" w:eastAsiaTheme="minorEastAsia" w:hAnsi="Times New Roman" w:cs="Times New Roman"/>
          <w:lang w:eastAsia="zh-TW"/>
        </w:rPr>
      </w:pPr>
      <w:r>
        <w:rPr>
          <w:u w:val="single"/>
          <w:lang w:eastAsia="zh-TW"/>
        </w:rPr>
        <w:fldChar w:fldCharType="begin">
          <w:ffData>
            <w:name w:val="Text1"/>
            <w:enabled/>
            <w:calcOnExit w:val="0"/>
            <w:textInput>
              <w:maxLength w:val="50"/>
              <w:format w:val="UPPERCASE"/>
            </w:textInput>
          </w:ffData>
        </w:fldChar>
      </w:r>
      <w:bookmarkStart w:id="0" w:name="Text1"/>
      <w:r>
        <w:rPr>
          <w:u w:val="single"/>
          <w:lang w:eastAsia="zh-TW"/>
        </w:rPr>
        <w:instrText xml:space="preserve"> FORMTEXT </w:instrText>
      </w:r>
      <w:r>
        <w:rPr>
          <w:u w:val="single"/>
          <w:lang w:eastAsia="zh-TW"/>
        </w:rPr>
      </w:r>
      <w:r>
        <w:rPr>
          <w:u w:val="single"/>
          <w:lang w:eastAsia="zh-TW"/>
        </w:rPr>
        <w:fldChar w:fldCharType="separate"/>
      </w:r>
      <w:bookmarkStart w:id="1" w:name="_GoBack"/>
      <w:r>
        <w:rPr>
          <w:noProof/>
          <w:u w:val="single"/>
          <w:lang w:eastAsia="zh-TW"/>
        </w:rPr>
        <w:t> </w:t>
      </w:r>
      <w:r>
        <w:rPr>
          <w:noProof/>
          <w:u w:val="single"/>
          <w:lang w:eastAsia="zh-TW"/>
        </w:rPr>
        <w:t> </w:t>
      </w:r>
      <w:r>
        <w:rPr>
          <w:noProof/>
          <w:u w:val="single"/>
          <w:lang w:eastAsia="zh-TW"/>
        </w:rPr>
        <w:t> </w:t>
      </w:r>
      <w:r>
        <w:rPr>
          <w:noProof/>
          <w:u w:val="single"/>
          <w:lang w:eastAsia="zh-TW"/>
        </w:rPr>
        <w:t> </w:t>
      </w:r>
      <w:r>
        <w:rPr>
          <w:noProof/>
          <w:u w:val="single"/>
          <w:lang w:eastAsia="zh-TW"/>
        </w:rPr>
        <w:t> </w:t>
      </w:r>
      <w:bookmarkEnd w:id="1"/>
      <w:r>
        <w:rPr>
          <w:u w:val="single"/>
          <w:lang w:eastAsia="zh-TW"/>
        </w:rPr>
        <w:fldChar w:fldCharType="end"/>
      </w:r>
      <w:bookmarkEnd w:id="0"/>
      <w:r w:rsidR="009F6BD8" w:rsidRPr="00FA51F3">
        <w:rPr>
          <w:rFonts w:ascii="Times New Roman" w:eastAsiaTheme="minorEastAsia" w:hAnsi="Times New Roman" w:cs="Times New Roman"/>
          <w:lang w:eastAsia="zh-TW"/>
        </w:rPr>
        <w:t xml:space="preserve"> </w:t>
      </w:r>
      <w:r w:rsidR="008E7A2E" w:rsidRPr="00FA51F3">
        <w:rPr>
          <w:rFonts w:ascii="Times New Roman" w:eastAsiaTheme="minorEastAsia" w:hAnsi="Times New Roman" w:cs="Times New Roman"/>
          <w:lang w:eastAsia="zh-TW"/>
        </w:rPr>
        <w:t>(</w:t>
      </w:r>
      <w:r w:rsidR="008E7A2E" w:rsidRPr="00FA51F3">
        <w:rPr>
          <w:rFonts w:ascii="Times New Roman" w:eastAsiaTheme="minorEastAsia" w:hAnsi="Times New Roman" w:cs="Times New Roman"/>
          <w:lang w:eastAsia="zh-TW"/>
        </w:rPr>
        <w:t>服務使用者姓名，由學校</w:t>
      </w:r>
      <w:r w:rsidR="0037224C" w:rsidRPr="00FA51F3">
        <w:rPr>
          <w:rFonts w:ascii="Times New Roman" w:eastAsiaTheme="minorEastAsia" w:hAnsi="Times New Roman" w:cs="Times New Roman"/>
          <w:lang w:eastAsia="zh-TW"/>
        </w:rPr>
        <w:t>／</w:t>
      </w:r>
      <w:r w:rsidR="008E7A2E" w:rsidRPr="00FA51F3">
        <w:rPr>
          <w:rFonts w:ascii="Times New Roman" w:eastAsiaTheme="minorEastAsia" w:hAnsi="Times New Roman" w:cs="Times New Roman"/>
          <w:lang w:eastAsia="zh-TW"/>
        </w:rPr>
        <w:t>服務機構填寫</w:t>
      </w:r>
      <w:r w:rsidR="008E7A2E" w:rsidRPr="00FA51F3">
        <w:rPr>
          <w:rFonts w:ascii="Times New Roman" w:eastAsiaTheme="minorEastAsia" w:hAnsi="Times New Roman" w:cs="Times New Roman"/>
          <w:lang w:eastAsia="zh-TW"/>
        </w:rPr>
        <w:t xml:space="preserve">)                            </w:t>
      </w:r>
    </w:p>
    <w:p w14:paraId="1FBA9C9E" w14:textId="7D7AB324" w:rsidR="008E7A2E" w:rsidRPr="00FA51F3" w:rsidRDefault="008E7A2E" w:rsidP="008E7A2E">
      <w:pPr>
        <w:pStyle w:val="BodyText"/>
        <w:tabs>
          <w:tab w:val="left" w:pos="2373"/>
          <w:tab w:val="left" w:pos="3719"/>
        </w:tabs>
        <w:spacing w:before="1" w:line="480" w:lineRule="auto"/>
        <w:ind w:left="480"/>
        <w:rPr>
          <w:rFonts w:ascii="Times New Roman" w:eastAsiaTheme="minorEastAsia" w:hAnsi="Times New Roman" w:cs="Times New Roman"/>
          <w:lang w:eastAsia="zh-TW"/>
        </w:rPr>
      </w:pPr>
      <w:r w:rsidRPr="00FA51F3">
        <w:rPr>
          <w:rFonts w:ascii="Times New Roman" w:eastAsiaTheme="minorEastAsia" w:hAnsi="Times New Roman" w:cs="Times New Roman"/>
          <w:lang w:eastAsia="zh-TW"/>
        </w:rPr>
        <w:t>202</w:t>
      </w:r>
      <w:r w:rsidR="00681180">
        <w:rPr>
          <w:rFonts w:ascii="Times New Roman" w:eastAsiaTheme="minorEastAsia" w:hAnsi="Times New Roman" w:cs="Times New Roman"/>
          <w:lang w:eastAsia="zh-TW"/>
        </w:rPr>
        <w:t>3</w:t>
      </w:r>
      <w:r w:rsidRPr="00FA51F3">
        <w:rPr>
          <w:rFonts w:ascii="Times New Roman" w:eastAsiaTheme="minorEastAsia" w:hAnsi="Times New Roman" w:cs="Times New Roman"/>
          <w:lang w:eastAsia="zh-TW"/>
        </w:rPr>
        <w:t xml:space="preserve"> </w:t>
      </w:r>
      <w:r w:rsidRPr="00FA51F3">
        <w:rPr>
          <w:rFonts w:ascii="Times New Roman" w:eastAsiaTheme="minorEastAsia" w:hAnsi="Times New Roman" w:cs="Times New Roman"/>
          <w:lang w:eastAsia="zh-TW"/>
        </w:rPr>
        <w:t>年</w:t>
      </w:r>
      <w:r w:rsidR="00CC613B">
        <w:rPr>
          <w:u w:val="single"/>
          <w:lang w:eastAsia="zh-TW"/>
        </w:rPr>
        <w:fldChar w:fldCharType="begin">
          <w:ffData>
            <w:name w:val="Text1"/>
            <w:enabled/>
            <w:calcOnExit w:val="0"/>
            <w:textInput>
              <w:maxLength w:val="50"/>
              <w:format w:val="UPPERCASE"/>
            </w:textInput>
          </w:ffData>
        </w:fldChar>
      </w:r>
      <w:r w:rsidR="00CC613B">
        <w:rPr>
          <w:u w:val="single"/>
          <w:lang w:eastAsia="zh-TW"/>
        </w:rPr>
        <w:instrText xml:space="preserve"> FORMTEXT </w:instrText>
      </w:r>
      <w:r w:rsidR="00CC613B">
        <w:rPr>
          <w:u w:val="single"/>
          <w:lang w:eastAsia="zh-TW"/>
        </w:rPr>
      </w:r>
      <w:r w:rsidR="00CC613B">
        <w:rPr>
          <w:u w:val="single"/>
          <w:lang w:eastAsia="zh-TW"/>
        </w:rPr>
        <w:fldChar w:fldCharType="separate"/>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u w:val="single"/>
          <w:lang w:eastAsia="zh-TW"/>
        </w:rPr>
        <w:fldChar w:fldCharType="end"/>
      </w:r>
      <w:r w:rsidRPr="00FA51F3">
        <w:rPr>
          <w:rFonts w:ascii="Times New Roman" w:eastAsiaTheme="minorEastAsia" w:hAnsi="Times New Roman" w:cs="Times New Roman"/>
          <w:lang w:eastAsia="zh-TW"/>
        </w:rPr>
        <w:t>月</w:t>
      </w:r>
      <w:r w:rsidR="00CC613B">
        <w:rPr>
          <w:u w:val="single"/>
          <w:lang w:eastAsia="zh-TW"/>
        </w:rPr>
        <w:fldChar w:fldCharType="begin">
          <w:ffData>
            <w:name w:val="Text1"/>
            <w:enabled/>
            <w:calcOnExit w:val="0"/>
            <w:textInput>
              <w:maxLength w:val="50"/>
              <w:format w:val="UPPERCASE"/>
            </w:textInput>
          </w:ffData>
        </w:fldChar>
      </w:r>
      <w:r w:rsidR="00CC613B">
        <w:rPr>
          <w:u w:val="single"/>
          <w:lang w:eastAsia="zh-TW"/>
        </w:rPr>
        <w:instrText xml:space="preserve"> FORMTEXT </w:instrText>
      </w:r>
      <w:r w:rsidR="00CC613B">
        <w:rPr>
          <w:u w:val="single"/>
          <w:lang w:eastAsia="zh-TW"/>
        </w:rPr>
      </w:r>
      <w:r w:rsidR="00CC613B">
        <w:rPr>
          <w:u w:val="single"/>
          <w:lang w:eastAsia="zh-TW"/>
        </w:rPr>
        <w:fldChar w:fldCharType="separate"/>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u w:val="single"/>
          <w:lang w:eastAsia="zh-TW"/>
        </w:rPr>
        <w:fldChar w:fldCharType="end"/>
      </w:r>
      <w:r w:rsidRPr="00FA51F3">
        <w:rPr>
          <w:rFonts w:ascii="Times New Roman" w:eastAsiaTheme="minorEastAsia" w:hAnsi="Times New Roman" w:cs="Times New Roman"/>
          <w:lang w:eastAsia="zh-TW"/>
        </w:rPr>
        <w:t>日</w:t>
      </w:r>
      <w:r w:rsidRPr="00FA51F3">
        <w:rPr>
          <w:rFonts w:ascii="Times New Roman" w:eastAsiaTheme="minorEastAsia" w:hAnsi="Times New Roman" w:cs="Times New Roman"/>
          <w:lang w:eastAsia="zh-TW"/>
        </w:rPr>
        <w:t xml:space="preserve"> (</w:t>
      </w:r>
      <w:r w:rsidRPr="00FA51F3">
        <w:rPr>
          <w:rFonts w:ascii="Times New Roman" w:eastAsiaTheme="minorEastAsia" w:hAnsi="Times New Roman" w:cs="Times New Roman"/>
          <w:lang w:eastAsia="zh-TW"/>
        </w:rPr>
        <w:t>信件發出日期，由學校</w:t>
      </w:r>
      <w:r w:rsidR="0037224C" w:rsidRPr="00FA51F3">
        <w:rPr>
          <w:rFonts w:ascii="Times New Roman" w:eastAsiaTheme="minorEastAsia" w:hAnsi="Times New Roman" w:cs="Times New Roman"/>
          <w:lang w:eastAsia="zh-TW"/>
        </w:rPr>
        <w:t>／</w:t>
      </w:r>
      <w:r w:rsidRPr="00FA51F3">
        <w:rPr>
          <w:rFonts w:ascii="Times New Roman" w:eastAsiaTheme="minorEastAsia" w:hAnsi="Times New Roman" w:cs="Times New Roman"/>
          <w:lang w:eastAsia="zh-TW"/>
        </w:rPr>
        <w:t>服務機構填寫</w:t>
      </w:r>
      <w:r w:rsidRPr="00FA51F3">
        <w:rPr>
          <w:rFonts w:ascii="Times New Roman" w:eastAsiaTheme="minorEastAsia" w:hAnsi="Times New Roman" w:cs="Times New Roman"/>
          <w:lang w:eastAsia="zh-TW"/>
        </w:rPr>
        <w:t>)</w:t>
      </w:r>
    </w:p>
    <w:p w14:paraId="55172945" w14:textId="77777777" w:rsidR="008E7A2E" w:rsidRPr="00FA51F3" w:rsidRDefault="008E7A2E" w:rsidP="008E7A2E">
      <w:pPr>
        <w:tabs>
          <w:tab w:val="left" w:pos="1440"/>
        </w:tabs>
        <w:spacing w:line="480" w:lineRule="auto"/>
        <w:jc w:val="both"/>
        <w:rPr>
          <w:rFonts w:ascii="Times New Roman" w:eastAsiaTheme="minorEastAsia" w:hAnsi="Times New Roman" w:cs="Times New Roman"/>
          <w:u w:val="single"/>
          <w:lang w:eastAsia="zh-TW"/>
        </w:rPr>
      </w:pPr>
    </w:p>
    <w:p w14:paraId="01A5FC1E" w14:textId="77777777" w:rsidR="00CC613B" w:rsidRDefault="008E7A2E" w:rsidP="008E7A2E">
      <w:pPr>
        <w:tabs>
          <w:tab w:val="left" w:pos="1440"/>
        </w:tabs>
        <w:spacing w:line="480" w:lineRule="auto"/>
        <w:jc w:val="center"/>
        <w:rPr>
          <w:rFonts w:ascii="Times New Roman" w:eastAsiaTheme="minorEastAsia" w:hAnsi="Times New Roman" w:cs="Times New Roman"/>
          <w:b/>
          <w:sz w:val="28"/>
          <w:szCs w:val="32"/>
          <w:lang w:eastAsia="zh-HK"/>
        </w:rPr>
      </w:pPr>
      <w:r w:rsidRPr="00FA51F3">
        <w:rPr>
          <w:rFonts w:ascii="Times New Roman" w:eastAsiaTheme="minorEastAsia" w:hAnsi="Times New Roman" w:cs="Times New Roman"/>
          <w:b/>
          <w:sz w:val="28"/>
          <w:szCs w:val="32"/>
          <w:lang w:eastAsia="zh-TW"/>
        </w:rPr>
        <w:t>反對</w:t>
      </w:r>
      <w:r w:rsidR="00FA5E0E">
        <w:rPr>
          <w:rFonts w:ascii="Times New Roman" w:eastAsiaTheme="minorEastAsia" w:hAnsi="Times New Roman" w:cs="Times New Roman" w:hint="eastAsia"/>
          <w:b/>
          <w:sz w:val="28"/>
          <w:szCs w:val="32"/>
          <w:lang w:eastAsia="zh-HK"/>
        </w:rPr>
        <w:t>於指定機構接受</w:t>
      </w:r>
      <w:r w:rsidR="000367B9" w:rsidRPr="00FA51F3">
        <w:rPr>
          <w:rFonts w:ascii="Times New Roman" w:eastAsiaTheme="minorEastAsia" w:hAnsi="Times New Roman" w:cs="Times New Roman"/>
          <w:b/>
          <w:sz w:val="28"/>
          <w:szCs w:val="32"/>
          <w:lang w:eastAsia="zh-TW"/>
        </w:rPr>
        <w:t>服務</w:t>
      </w:r>
      <w:r w:rsidR="00FA5E0E">
        <w:rPr>
          <w:rFonts w:ascii="Times New Roman" w:eastAsiaTheme="minorEastAsia" w:hAnsi="Times New Roman" w:cs="Times New Roman" w:hint="eastAsia"/>
          <w:b/>
          <w:sz w:val="28"/>
          <w:szCs w:val="32"/>
          <w:lang w:eastAsia="zh-HK"/>
        </w:rPr>
        <w:t>的非住院舍智障人士</w:t>
      </w:r>
    </w:p>
    <w:p w14:paraId="66CDCD4F" w14:textId="57C5BBE7" w:rsidR="008E7A2E" w:rsidRPr="00FA51F3" w:rsidRDefault="008E7A2E" w:rsidP="008E7A2E">
      <w:pPr>
        <w:tabs>
          <w:tab w:val="left" w:pos="1440"/>
        </w:tabs>
        <w:spacing w:line="480" w:lineRule="auto"/>
        <w:jc w:val="center"/>
        <w:rPr>
          <w:rFonts w:ascii="Times New Roman" w:eastAsiaTheme="minorEastAsia" w:hAnsi="Times New Roman" w:cs="Times New Roman"/>
          <w:b/>
          <w:sz w:val="28"/>
          <w:szCs w:val="32"/>
          <w:lang w:eastAsia="zh-TW"/>
        </w:rPr>
      </w:pPr>
      <w:r w:rsidRPr="00FA51F3">
        <w:rPr>
          <w:rFonts w:ascii="Times New Roman" w:eastAsiaTheme="minorEastAsia" w:hAnsi="Times New Roman" w:cs="Times New Roman"/>
          <w:b/>
          <w:sz w:val="28"/>
          <w:szCs w:val="32"/>
          <w:lang w:eastAsia="zh-TW"/>
        </w:rPr>
        <w:t>接種季節性流感</w:t>
      </w:r>
      <w:r w:rsidR="00FA5E0E">
        <w:rPr>
          <w:rFonts w:ascii="Times New Roman" w:eastAsiaTheme="minorEastAsia" w:hAnsi="Times New Roman" w:cs="Times New Roman" w:hint="eastAsia"/>
          <w:b/>
          <w:sz w:val="28"/>
          <w:szCs w:val="32"/>
          <w:lang w:eastAsia="zh-HK"/>
        </w:rPr>
        <w:t>疫苗</w:t>
      </w:r>
      <w:r w:rsidRPr="00FA51F3">
        <w:rPr>
          <w:rFonts w:ascii="Times New Roman" w:eastAsiaTheme="minorEastAsia" w:hAnsi="Times New Roman" w:cs="Times New Roman"/>
          <w:b/>
          <w:sz w:val="28"/>
          <w:szCs w:val="32"/>
          <w:lang w:eastAsia="zh-TW"/>
        </w:rPr>
        <w:t>通知書</w:t>
      </w:r>
    </w:p>
    <w:p w14:paraId="004A38D4" w14:textId="6A4CBB1E" w:rsidR="008E7A2E" w:rsidRPr="00FA51F3" w:rsidRDefault="008E7A2E" w:rsidP="0037224C">
      <w:pPr>
        <w:pStyle w:val="BodyText"/>
        <w:spacing w:before="24" w:line="256" w:lineRule="auto"/>
        <w:ind w:left="480" w:right="540"/>
        <w:jc w:val="both"/>
        <w:rPr>
          <w:rFonts w:ascii="Times New Roman" w:eastAsiaTheme="minorEastAsia" w:hAnsi="Times New Roman" w:cs="Times New Roman"/>
          <w:lang w:eastAsia="zh-TW"/>
        </w:rPr>
      </w:pPr>
      <w:r w:rsidRPr="00FA51F3">
        <w:rPr>
          <w:rFonts w:ascii="Times New Roman" w:eastAsiaTheme="minorEastAsia" w:hAnsi="Times New Roman" w:cs="Times New Roman"/>
          <w:lang w:eastAsia="zh-TW"/>
        </w:rPr>
        <w:tab/>
      </w:r>
      <w:r w:rsidR="00AB6F7A">
        <w:rPr>
          <w:rFonts w:ascii="Times New Roman" w:eastAsiaTheme="minorEastAsia" w:hAnsi="Times New Roman" w:cs="Times New Roman"/>
          <w:lang w:eastAsia="zh-TW"/>
        </w:rPr>
        <w:tab/>
      </w:r>
      <w:r w:rsidRPr="00FA51F3">
        <w:rPr>
          <w:rFonts w:ascii="Times New Roman" w:eastAsiaTheme="minorEastAsia" w:hAnsi="Times New Roman" w:cs="Times New Roman"/>
          <w:lang w:eastAsia="zh-TW"/>
        </w:rPr>
        <w:t>貴親屬（即上述人士）</w:t>
      </w:r>
      <w:r w:rsidRPr="00FA51F3">
        <w:rPr>
          <w:rFonts w:ascii="Times New Roman" w:eastAsiaTheme="minorEastAsia" w:hAnsi="Times New Roman" w:cs="Times New Roman"/>
          <w:spacing w:val="-2"/>
          <w:u w:val="single"/>
          <w:lang w:eastAsia="zh-TW"/>
        </w:rPr>
        <w:t xml:space="preserve"> </w:t>
      </w:r>
      <w:r w:rsidRPr="00FA51F3">
        <w:rPr>
          <w:rFonts w:ascii="Times New Roman" w:eastAsiaTheme="minorEastAsia" w:hAnsi="Times New Roman" w:cs="Times New Roman"/>
          <w:spacing w:val="-2"/>
          <w:u w:val="single"/>
          <w:lang w:eastAsia="zh-TW"/>
        </w:rPr>
        <w:t>若於日後獲醫生評估為合適接種季節性流感疫苗，將獲安排接種疫</w:t>
      </w:r>
      <w:r w:rsidRPr="00FA51F3">
        <w:rPr>
          <w:rFonts w:ascii="Times New Roman" w:eastAsiaTheme="minorEastAsia" w:hAnsi="Times New Roman" w:cs="Times New Roman"/>
          <w:spacing w:val="-220"/>
          <w:u w:val="single"/>
          <w:lang w:eastAsia="zh-TW"/>
        </w:rPr>
        <w:t>苗</w:t>
      </w:r>
      <w:r w:rsidRPr="00FA51F3">
        <w:rPr>
          <w:rFonts w:ascii="Times New Roman" w:eastAsiaTheme="minorEastAsia" w:hAnsi="Times New Roman" w:cs="Times New Roman"/>
          <w:u w:val="single"/>
          <w:lang w:eastAsia="zh-TW"/>
        </w:rPr>
        <w:t>。</w:t>
      </w:r>
      <w:r w:rsidRPr="00FA51F3">
        <w:rPr>
          <w:rFonts w:ascii="Times New Roman" w:eastAsiaTheme="minorEastAsia" w:hAnsi="Times New Roman" w:cs="Times New Roman"/>
          <w:lang w:eastAsia="zh-HK"/>
        </w:rPr>
        <w:t>。</w:t>
      </w:r>
      <w:r w:rsidRPr="00FA51F3">
        <w:rPr>
          <w:rFonts w:ascii="Times New Roman" w:eastAsiaTheme="minorEastAsia" w:hAnsi="Times New Roman" w:cs="Times New Roman"/>
          <w:lang w:eastAsia="zh-TW"/>
        </w:rPr>
        <w:t>因</w:t>
      </w:r>
      <w:r w:rsidR="00EF1805" w:rsidRPr="00FA51F3">
        <w:rPr>
          <w:rFonts w:ascii="Times New Roman" w:eastAsiaTheme="minorEastAsia" w:hAnsi="Times New Roman" w:cs="Times New Roman"/>
          <w:lang w:eastAsia="zh-TW"/>
        </w:rPr>
        <w:t>服務使用者</w:t>
      </w:r>
      <w:r w:rsidRPr="00FA51F3">
        <w:rPr>
          <w:rFonts w:ascii="Times New Roman" w:eastAsiaTheme="minorEastAsia" w:hAnsi="Times New Roman" w:cs="Times New Roman"/>
          <w:lang w:eastAsia="zh-TW"/>
        </w:rPr>
        <w:t>未能表達其同意接種，故現徵詢你</w:t>
      </w:r>
      <w:r w:rsidRPr="00FA51F3">
        <w:rPr>
          <w:rFonts w:ascii="Times New Roman" w:eastAsiaTheme="minorEastAsia" w:hAnsi="Times New Roman" w:cs="Times New Roman"/>
          <w:lang w:eastAsia="zh-TW"/>
        </w:rPr>
        <w:t>(</w:t>
      </w:r>
      <w:r w:rsidRPr="00FA51F3">
        <w:rPr>
          <w:rFonts w:ascii="Times New Roman" w:eastAsiaTheme="minorEastAsia" w:hAnsi="Times New Roman" w:cs="Times New Roman"/>
          <w:lang w:eastAsia="zh-TW"/>
        </w:rPr>
        <w:t>作為父母／監護人／家屬</w:t>
      </w:r>
      <w:r w:rsidRPr="00FA51F3">
        <w:rPr>
          <w:rFonts w:ascii="Times New Roman" w:eastAsiaTheme="minorEastAsia" w:hAnsi="Times New Roman" w:cs="Times New Roman"/>
          <w:lang w:eastAsia="zh-TW"/>
        </w:rPr>
        <w:t>)</w:t>
      </w:r>
      <w:r w:rsidRPr="00FA51F3">
        <w:rPr>
          <w:rFonts w:ascii="Times New Roman" w:eastAsiaTheme="minorEastAsia" w:hAnsi="Times New Roman" w:cs="Times New Roman"/>
          <w:lang w:eastAsia="zh-TW"/>
        </w:rPr>
        <w:t>的意見。</w:t>
      </w:r>
    </w:p>
    <w:p w14:paraId="3A72CA6C" w14:textId="77777777" w:rsidR="008E7A2E" w:rsidRPr="00FA51F3" w:rsidRDefault="008E7A2E" w:rsidP="008E7A2E">
      <w:pPr>
        <w:pStyle w:val="BodyText"/>
        <w:spacing w:before="24" w:line="256" w:lineRule="auto"/>
        <w:ind w:left="480" w:right="540"/>
        <w:rPr>
          <w:rFonts w:ascii="Times New Roman" w:eastAsiaTheme="minorEastAsia" w:hAnsi="Times New Roman" w:cs="Times New Roman"/>
          <w:lang w:eastAsia="zh-TW"/>
        </w:rPr>
      </w:pPr>
    </w:p>
    <w:p w14:paraId="60CC6DEC" w14:textId="77DF94AD" w:rsidR="008E7A2E" w:rsidRPr="00FA51F3" w:rsidRDefault="008E7A2E" w:rsidP="00AB6F7A">
      <w:pPr>
        <w:pStyle w:val="BodyText"/>
        <w:spacing w:before="24" w:line="256" w:lineRule="auto"/>
        <w:ind w:left="450" w:right="540" w:firstLine="990"/>
        <w:jc w:val="both"/>
        <w:rPr>
          <w:rFonts w:ascii="Times New Roman" w:eastAsiaTheme="minorEastAsia" w:hAnsi="Times New Roman" w:cs="Times New Roman"/>
          <w:lang w:eastAsia="zh-TW"/>
        </w:rPr>
      </w:pPr>
      <w:r w:rsidRPr="00FA51F3">
        <w:rPr>
          <w:rFonts w:ascii="Times New Roman" w:eastAsiaTheme="minorEastAsia" w:hAnsi="Times New Roman" w:cs="Times New Roman"/>
          <w:spacing w:val="-8"/>
          <w:lang w:eastAsia="zh-HK"/>
        </w:rPr>
        <w:t>現附上有關</w:t>
      </w:r>
      <w:r w:rsidRPr="00FA51F3">
        <w:rPr>
          <w:rFonts w:ascii="Times New Roman" w:eastAsiaTheme="minorEastAsia" w:hAnsi="Times New Roman" w:cs="Times New Roman"/>
          <w:spacing w:val="-2"/>
          <w:u w:val="single"/>
          <w:lang w:eastAsia="zh-TW"/>
        </w:rPr>
        <w:t>季節性流感疫苗</w:t>
      </w:r>
      <w:r w:rsidRPr="00FA51F3">
        <w:rPr>
          <w:rFonts w:ascii="Times New Roman" w:eastAsiaTheme="minorEastAsia" w:hAnsi="Times New Roman" w:cs="Times New Roman"/>
          <w:spacing w:val="-2"/>
          <w:lang w:eastAsia="zh-HK"/>
        </w:rPr>
        <w:t>的資訊以供參考</w:t>
      </w:r>
      <w:r w:rsidRPr="00FA51F3">
        <w:rPr>
          <w:rFonts w:ascii="Times New Roman" w:eastAsiaTheme="minorEastAsia" w:hAnsi="Times New Roman" w:cs="Times New Roman"/>
          <w:spacing w:val="-2"/>
          <w:lang w:eastAsia="zh-HK"/>
        </w:rPr>
        <w:t>(</w:t>
      </w:r>
      <w:r w:rsidRPr="00FA51F3">
        <w:rPr>
          <w:rFonts w:ascii="Times New Roman" w:eastAsiaTheme="minorEastAsia" w:hAnsi="Times New Roman" w:cs="Times New Roman"/>
          <w:spacing w:val="-3"/>
          <w:lang w:eastAsia="zh-TW"/>
        </w:rPr>
        <w:t>附</w:t>
      </w:r>
      <w:r w:rsidRPr="00FA51F3">
        <w:rPr>
          <w:rFonts w:ascii="Times New Roman" w:eastAsiaTheme="minorEastAsia" w:hAnsi="Times New Roman" w:cs="Times New Roman"/>
          <w:spacing w:val="-2"/>
          <w:lang w:eastAsia="zh-TW"/>
        </w:rPr>
        <w:t>件</w:t>
      </w:r>
      <w:r w:rsidRPr="00FA51F3">
        <w:rPr>
          <w:rFonts w:ascii="Times New Roman" w:eastAsiaTheme="minorEastAsia" w:hAnsi="Times New Roman" w:cs="Times New Roman"/>
          <w:spacing w:val="-2"/>
          <w:lang w:eastAsia="zh-HK"/>
        </w:rPr>
        <w:t>一</w:t>
      </w:r>
      <w:r w:rsidRPr="00FA51F3">
        <w:rPr>
          <w:rFonts w:ascii="Times New Roman" w:eastAsiaTheme="minorEastAsia" w:hAnsi="Times New Roman" w:cs="Times New Roman"/>
          <w:spacing w:val="-2"/>
          <w:lang w:eastAsia="zh-HK"/>
        </w:rPr>
        <w:t>)</w:t>
      </w:r>
      <w:r w:rsidRPr="00FA51F3">
        <w:rPr>
          <w:rFonts w:ascii="Times New Roman" w:eastAsiaTheme="minorEastAsia" w:hAnsi="Times New Roman" w:cs="Times New Roman"/>
          <w:spacing w:val="-2"/>
          <w:lang w:eastAsia="zh-HK"/>
        </w:rPr>
        <w:t>。</w:t>
      </w:r>
      <w:r w:rsidRPr="00FA51F3">
        <w:rPr>
          <w:rFonts w:ascii="Times New Roman" w:eastAsiaTheme="minorEastAsia" w:hAnsi="Times New Roman" w:cs="Times New Roman"/>
          <w:spacing w:val="-8"/>
          <w:lang w:eastAsia="zh-TW"/>
        </w:rPr>
        <w:t>若你經考慮並明白如沒有接種疫苗，會增加上述人士感染</w:t>
      </w:r>
      <w:r w:rsidRPr="00FA51F3">
        <w:rPr>
          <w:rFonts w:ascii="Times New Roman" w:eastAsiaTheme="minorEastAsia" w:hAnsi="Times New Roman" w:cs="Times New Roman"/>
          <w:spacing w:val="-10"/>
          <w:lang w:eastAsia="zh-TW"/>
        </w:rPr>
        <w:t>季節性流感</w:t>
      </w:r>
      <w:r w:rsidRPr="00FA51F3">
        <w:rPr>
          <w:rFonts w:ascii="Times New Roman" w:eastAsiaTheme="minorEastAsia" w:hAnsi="Times New Roman" w:cs="Times New Roman"/>
          <w:spacing w:val="-8"/>
          <w:lang w:eastAsia="zh-TW"/>
        </w:rPr>
        <w:t>後</w:t>
      </w:r>
      <w:proofErr w:type="gramStart"/>
      <w:r w:rsidR="00303050" w:rsidRPr="00FA51F3">
        <w:rPr>
          <w:rFonts w:ascii="Times New Roman" w:eastAsiaTheme="minorEastAsia" w:hAnsi="Times New Roman" w:cs="Times New Roman"/>
          <w:spacing w:val="-8"/>
          <w:lang w:eastAsia="zh-TW"/>
        </w:rPr>
        <w:t>罹</w:t>
      </w:r>
      <w:proofErr w:type="gramEnd"/>
      <w:r w:rsidRPr="00FA51F3">
        <w:rPr>
          <w:rFonts w:ascii="Times New Roman" w:eastAsiaTheme="minorEastAsia" w:hAnsi="Times New Roman" w:cs="Times New Roman"/>
          <w:spacing w:val="-8"/>
          <w:lang w:eastAsia="zh-TW"/>
        </w:rPr>
        <w:t>患重</w:t>
      </w:r>
      <w:r w:rsidRPr="00FA51F3">
        <w:rPr>
          <w:rFonts w:ascii="Times New Roman" w:eastAsiaTheme="minorEastAsia" w:hAnsi="Times New Roman" w:cs="Times New Roman"/>
          <w:spacing w:val="-2"/>
          <w:lang w:eastAsia="zh-TW"/>
        </w:rPr>
        <w:t>症或死亡的風險，仍然反對他／她接種疫苗，請你於</w:t>
      </w:r>
      <w:r w:rsidR="00CC613B">
        <w:rPr>
          <w:u w:val="single"/>
          <w:lang w:eastAsia="zh-TW"/>
        </w:rPr>
        <w:fldChar w:fldCharType="begin">
          <w:ffData>
            <w:name w:val="Text1"/>
            <w:enabled/>
            <w:calcOnExit w:val="0"/>
            <w:textInput>
              <w:maxLength w:val="50"/>
              <w:format w:val="UPPERCASE"/>
            </w:textInput>
          </w:ffData>
        </w:fldChar>
      </w:r>
      <w:r w:rsidR="00CC613B">
        <w:rPr>
          <w:u w:val="single"/>
          <w:lang w:eastAsia="zh-TW"/>
        </w:rPr>
        <w:instrText xml:space="preserve"> FORMTEXT </w:instrText>
      </w:r>
      <w:r w:rsidR="00CC613B">
        <w:rPr>
          <w:u w:val="single"/>
          <w:lang w:eastAsia="zh-TW"/>
        </w:rPr>
      </w:r>
      <w:r w:rsidR="00CC613B">
        <w:rPr>
          <w:u w:val="single"/>
          <w:lang w:eastAsia="zh-TW"/>
        </w:rPr>
        <w:fldChar w:fldCharType="separate"/>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u w:val="single"/>
          <w:lang w:eastAsia="zh-TW"/>
        </w:rPr>
        <w:fldChar w:fldCharType="end"/>
      </w:r>
      <w:r w:rsidRPr="00FA51F3">
        <w:rPr>
          <w:rFonts w:ascii="Times New Roman" w:eastAsiaTheme="minorEastAsia" w:hAnsi="Times New Roman" w:cs="Times New Roman"/>
          <w:spacing w:val="-2"/>
          <w:lang w:eastAsia="zh-TW"/>
        </w:rPr>
        <w:t>月</w:t>
      </w:r>
      <w:r w:rsidR="00CC613B">
        <w:rPr>
          <w:u w:val="single"/>
          <w:lang w:eastAsia="zh-TW"/>
        </w:rPr>
        <w:fldChar w:fldCharType="begin">
          <w:ffData>
            <w:name w:val="Text1"/>
            <w:enabled/>
            <w:calcOnExit w:val="0"/>
            <w:textInput>
              <w:maxLength w:val="50"/>
              <w:format w:val="UPPERCASE"/>
            </w:textInput>
          </w:ffData>
        </w:fldChar>
      </w:r>
      <w:r w:rsidR="00CC613B">
        <w:rPr>
          <w:u w:val="single"/>
          <w:lang w:eastAsia="zh-TW"/>
        </w:rPr>
        <w:instrText xml:space="preserve"> FORMTEXT </w:instrText>
      </w:r>
      <w:r w:rsidR="00CC613B">
        <w:rPr>
          <w:u w:val="single"/>
          <w:lang w:eastAsia="zh-TW"/>
        </w:rPr>
      </w:r>
      <w:r w:rsidR="00CC613B">
        <w:rPr>
          <w:u w:val="single"/>
          <w:lang w:eastAsia="zh-TW"/>
        </w:rPr>
        <w:fldChar w:fldCharType="separate"/>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u w:val="single"/>
          <w:lang w:eastAsia="zh-TW"/>
        </w:rPr>
        <w:fldChar w:fldCharType="end"/>
      </w:r>
      <w:r w:rsidRPr="00FA51F3">
        <w:rPr>
          <w:rFonts w:ascii="Times New Roman" w:eastAsiaTheme="minorEastAsia" w:hAnsi="Times New Roman" w:cs="Times New Roman"/>
          <w:spacing w:val="-2"/>
          <w:lang w:eastAsia="zh-TW"/>
        </w:rPr>
        <w:t>日（由學校</w:t>
      </w:r>
      <w:r w:rsidR="0037224C" w:rsidRPr="00FA51F3">
        <w:rPr>
          <w:rFonts w:ascii="Times New Roman" w:eastAsiaTheme="minorEastAsia" w:hAnsi="Times New Roman" w:cs="Times New Roman"/>
          <w:lang w:eastAsia="zh-TW"/>
        </w:rPr>
        <w:t>／</w:t>
      </w:r>
      <w:r w:rsidRPr="00FA51F3">
        <w:rPr>
          <w:rFonts w:ascii="Times New Roman" w:eastAsiaTheme="minorEastAsia" w:hAnsi="Times New Roman" w:cs="Times New Roman"/>
          <w:spacing w:val="-2"/>
          <w:lang w:eastAsia="zh-TW"/>
        </w:rPr>
        <w:t>服務機構填</w:t>
      </w:r>
      <w:r w:rsidRPr="00FA51F3">
        <w:rPr>
          <w:rFonts w:ascii="Times New Roman" w:eastAsiaTheme="minorEastAsia" w:hAnsi="Times New Roman" w:cs="Times New Roman"/>
          <w:spacing w:val="-3"/>
          <w:lang w:eastAsia="zh-TW"/>
        </w:rPr>
        <w:t>上，即發出此通知書的日期加十</w:t>
      </w:r>
      <w:r w:rsidRPr="00FA51F3">
        <w:rPr>
          <w:rFonts w:ascii="Times New Roman" w:eastAsiaTheme="minorEastAsia" w:hAnsi="Times New Roman" w:cs="Times New Roman"/>
          <w:spacing w:val="-3"/>
          <w:lang w:eastAsia="zh-HK"/>
        </w:rPr>
        <w:t>四</w:t>
      </w:r>
      <w:r w:rsidRPr="00FA51F3">
        <w:rPr>
          <w:rFonts w:ascii="Times New Roman" w:eastAsiaTheme="minorEastAsia" w:hAnsi="Times New Roman" w:cs="Times New Roman"/>
          <w:spacing w:val="-3"/>
          <w:lang w:eastAsia="zh-TW"/>
        </w:rPr>
        <w:t>天</w:t>
      </w:r>
      <w:r w:rsidRPr="00FA51F3">
        <w:rPr>
          <w:rFonts w:ascii="Times New Roman" w:eastAsiaTheme="minorEastAsia" w:hAnsi="Times New Roman" w:cs="Times New Roman"/>
          <w:spacing w:val="-2"/>
          <w:lang w:eastAsia="zh-TW"/>
        </w:rPr>
        <w:t>）</w:t>
      </w:r>
      <w:proofErr w:type="gramStart"/>
      <w:r w:rsidR="00FA5E0E">
        <w:rPr>
          <w:rFonts w:ascii="Times New Roman" w:eastAsiaTheme="minorEastAsia" w:hAnsi="Times New Roman" w:cs="Times New Roman" w:hint="eastAsia"/>
          <w:spacing w:val="-2"/>
          <w:lang w:eastAsia="zh-HK"/>
        </w:rPr>
        <w:t>填</w:t>
      </w:r>
      <w:r w:rsidRPr="00FA51F3">
        <w:rPr>
          <w:rFonts w:ascii="Times New Roman" w:eastAsiaTheme="minorEastAsia" w:hAnsi="Times New Roman" w:cs="Times New Roman"/>
          <w:spacing w:val="-3"/>
          <w:lang w:eastAsia="zh-TW"/>
        </w:rPr>
        <w:t>妥夾附</w:t>
      </w:r>
      <w:proofErr w:type="gramEnd"/>
      <w:r w:rsidRPr="00FA51F3">
        <w:rPr>
          <w:rFonts w:ascii="Times New Roman" w:eastAsiaTheme="minorEastAsia" w:hAnsi="Times New Roman" w:cs="Times New Roman"/>
          <w:spacing w:val="-3"/>
          <w:lang w:eastAsia="zh-TW"/>
        </w:rPr>
        <w:t>的「反對</w:t>
      </w:r>
      <w:r w:rsidR="00FA5E0E">
        <w:rPr>
          <w:rFonts w:ascii="Times New Roman" w:eastAsiaTheme="minorEastAsia" w:hAnsi="Times New Roman" w:cs="Times New Roman" w:hint="eastAsia"/>
          <w:spacing w:val="-3"/>
          <w:lang w:eastAsia="zh-HK"/>
        </w:rPr>
        <w:t>於指定機構</w:t>
      </w:r>
      <w:r w:rsidR="00FA5E0E" w:rsidRPr="00303050">
        <w:rPr>
          <w:rFonts w:ascii="Times New Roman" w:eastAsiaTheme="minorEastAsia" w:hAnsi="Times New Roman" w:cs="Times New Roman" w:hint="eastAsia"/>
          <w:spacing w:val="-3"/>
          <w:lang w:eastAsia="zh-HK"/>
        </w:rPr>
        <w:t>接受</w:t>
      </w:r>
      <w:r w:rsidR="0037224C" w:rsidRPr="00FA51F3">
        <w:rPr>
          <w:rFonts w:ascii="Times New Roman" w:eastAsiaTheme="minorEastAsia" w:hAnsi="Times New Roman" w:cs="Times New Roman" w:hint="eastAsia"/>
          <w:spacing w:val="-3"/>
          <w:lang w:eastAsia="zh-TW"/>
        </w:rPr>
        <w:t>服務</w:t>
      </w:r>
      <w:r w:rsidR="00FA5E0E" w:rsidRPr="00303050">
        <w:rPr>
          <w:rFonts w:ascii="Times New Roman" w:eastAsiaTheme="minorEastAsia" w:hAnsi="Times New Roman" w:cs="Times New Roman" w:hint="eastAsia"/>
          <w:spacing w:val="-3"/>
          <w:lang w:eastAsia="zh-TW"/>
        </w:rPr>
        <w:t>的非住院舍智障人士</w:t>
      </w:r>
      <w:r w:rsidRPr="00FA51F3">
        <w:rPr>
          <w:rFonts w:ascii="Times New Roman" w:eastAsiaTheme="minorEastAsia" w:hAnsi="Times New Roman" w:cs="Times New Roman"/>
          <w:spacing w:val="-3"/>
          <w:lang w:eastAsia="zh-TW"/>
        </w:rPr>
        <w:t>接種</w:t>
      </w:r>
      <w:r w:rsidR="00FA5E0E" w:rsidRPr="00303050">
        <w:rPr>
          <w:rFonts w:ascii="Times New Roman" w:eastAsiaTheme="minorEastAsia" w:hAnsi="Times New Roman" w:cs="Times New Roman" w:hint="eastAsia"/>
          <w:spacing w:val="-3"/>
          <w:lang w:eastAsia="zh-TW"/>
        </w:rPr>
        <w:t>季節性流感</w:t>
      </w:r>
      <w:r w:rsidRPr="00FA51F3">
        <w:rPr>
          <w:rFonts w:ascii="Times New Roman" w:eastAsiaTheme="minorEastAsia" w:hAnsi="Times New Roman" w:cs="Times New Roman"/>
          <w:spacing w:val="-3"/>
          <w:lang w:eastAsia="zh-TW"/>
        </w:rPr>
        <w:t>疫苗回條」（附</w:t>
      </w:r>
      <w:r w:rsidRPr="00FA51F3">
        <w:rPr>
          <w:rFonts w:ascii="Times New Roman" w:eastAsiaTheme="minorEastAsia" w:hAnsi="Times New Roman" w:cs="Times New Roman"/>
          <w:spacing w:val="-2"/>
          <w:lang w:eastAsia="zh-TW"/>
        </w:rPr>
        <w:t>件二）並交回</w:t>
      </w:r>
      <w:r w:rsidRPr="00FA51F3">
        <w:rPr>
          <w:rFonts w:ascii="Times New Roman" w:eastAsiaTheme="minorEastAsia" w:hAnsi="Times New Roman" w:cs="Times New Roman"/>
          <w:lang w:eastAsia="zh-TW"/>
        </w:rPr>
        <w:t>學校</w:t>
      </w:r>
      <w:r w:rsidR="0037224C" w:rsidRPr="00FA51F3">
        <w:rPr>
          <w:rFonts w:ascii="Times New Roman" w:eastAsiaTheme="minorEastAsia" w:hAnsi="Times New Roman" w:cs="Times New Roman"/>
          <w:lang w:eastAsia="zh-TW"/>
        </w:rPr>
        <w:t>／</w:t>
      </w:r>
      <w:r w:rsidRPr="00FA51F3">
        <w:rPr>
          <w:rFonts w:ascii="Times New Roman" w:eastAsiaTheme="minorEastAsia" w:hAnsi="Times New Roman" w:cs="Times New Roman"/>
          <w:lang w:eastAsia="zh-TW"/>
        </w:rPr>
        <w:t>服務機構</w:t>
      </w:r>
      <w:r w:rsidRPr="00FA51F3">
        <w:rPr>
          <w:rFonts w:ascii="Times New Roman" w:eastAsiaTheme="minorEastAsia" w:hAnsi="Times New Roman" w:cs="Times New Roman"/>
          <w:vertAlign w:val="superscript"/>
          <w:lang w:eastAsia="zh-TW"/>
        </w:rPr>
        <w:t xml:space="preserve">1 </w:t>
      </w:r>
      <w:r w:rsidRPr="00FA51F3">
        <w:rPr>
          <w:rFonts w:ascii="Times New Roman" w:eastAsiaTheme="minorEastAsia" w:hAnsi="Times New Roman" w:cs="Times New Roman"/>
          <w:spacing w:val="-8"/>
          <w:lang w:eastAsia="zh-TW"/>
        </w:rPr>
        <w:t>以明確表示反對接種疫苗，否則註冊醫生如常按醫療專業</w:t>
      </w:r>
      <w:r w:rsidRPr="00FA51F3">
        <w:rPr>
          <w:rFonts w:ascii="Times New Roman" w:eastAsiaTheme="minorEastAsia" w:hAnsi="Times New Roman" w:cs="Times New Roman"/>
          <w:lang w:eastAsia="zh-TW"/>
        </w:rPr>
        <w:t>作出判斷，為貴親屬（即上述人士）接種疫苗。</w:t>
      </w:r>
    </w:p>
    <w:p w14:paraId="1DA1D30C" w14:textId="77777777" w:rsidR="008E7A2E" w:rsidRPr="00FA51F3" w:rsidRDefault="008E7A2E" w:rsidP="008E7A2E">
      <w:pPr>
        <w:pStyle w:val="BodyText"/>
        <w:spacing w:before="24" w:line="256" w:lineRule="auto"/>
        <w:ind w:left="480" w:right="540" w:firstLine="240"/>
        <w:rPr>
          <w:rFonts w:ascii="Times New Roman" w:eastAsiaTheme="minorEastAsia" w:hAnsi="Times New Roman" w:cs="Times New Roman"/>
          <w:lang w:eastAsia="zh-TW"/>
        </w:rPr>
      </w:pPr>
    </w:p>
    <w:p w14:paraId="642A44CE" w14:textId="50FB1D15" w:rsidR="008E7A2E" w:rsidRDefault="008E7A2E" w:rsidP="00AB6F7A">
      <w:pPr>
        <w:pStyle w:val="BodyText"/>
        <w:spacing w:before="24" w:line="256" w:lineRule="auto"/>
        <w:ind w:left="1200" w:right="540" w:firstLine="240"/>
        <w:rPr>
          <w:rFonts w:ascii="Times New Roman" w:eastAsiaTheme="minorEastAsia" w:hAnsi="Times New Roman" w:cs="Times New Roman"/>
          <w:lang w:eastAsia="zh-TW"/>
        </w:rPr>
      </w:pPr>
      <w:r w:rsidRPr="00FA51F3">
        <w:rPr>
          <w:rFonts w:ascii="Times New Roman" w:eastAsiaTheme="minorEastAsia" w:hAnsi="Times New Roman" w:cs="Times New Roman"/>
          <w:lang w:eastAsia="zh-TW"/>
        </w:rPr>
        <w:t>如有任何查詢</w:t>
      </w:r>
      <w:r w:rsidRPr="00FA51F3">
        <w:rPr>
          <w:rFonts w:ascii="Times New Roman" w:eastAsiaTheme="minorEastAsia" w:hAnsi="Times New Roman" w:cs="Times New Roman"/>
          <w:spacing w:val="-8"/>
          <w:lang w:eastAsia="zh-TW"/>
        </w:rPr>
        <w:t>，請聯絡</w:t>
      </w:r>
      <w:r w:rsidR="0037224C" w:rsidRPr="00FA51F3">
        <w:rPr>
          <w:rFonts w:ascii="Times New Roman" w:eastAsiaTheme="minorEastAsia" w:hAnsi="Times New Roman" w:cs="Times New Roman" w:hint="eastAsia"/>
          <w:spacing w:val="-8"/>
          <w:lang w:eastAsia="zh-TW"/>
        </w:rPr>
        <w:t>學校／服務機構</w:t>
      </w:r>
      <w:r w:rsidRPr="00FA51F3">
        <w:rPr>
          <w:rFonts w:ascii="Times New Roman" w:eastAsiaTheme="minorEastAsia" w:hAnsi="Times New Roman" w:cs="Times New Roman"/>
          <w:spacing w:val="-8"/>
          <w:lang w:eastAsia="zh-TW"/>
        </w:rPr>
        <w:t>負責職員</w:t>
      </w:r>
      <w:r w:rsidRPr="00FA51F3">
        <w:rPr>
          <w:rFonts w:ascii="Times New Roman" w:eastAsiaTheme="minorEastAsia" w:hAnsi="Times New Roman" w:cs="Times New Roman"/>
          <w:lang w:eastAsia="zh-TW"/>
        </w:rPr>
        <w:t>。</w:t>
      </w:r>
    </w:p>
    <w:p w14:paraId="4C979355" w14:textId="77777777" w:rsidR="00AB6F7A" w:rsidRPr="00FA51F3" w:rsidRDefault="00AB6F7A" w:rsidP="00AB6F7A">
      <w:pPr>
        <w:pStyle w:val="BodyText"/>
        <w:spacing w:before="24" w:line="256" w:lineRule="auto"/>
        <w:ind w:left="1200" w:right="540" w:firstLine="240"/>
        <w:rPr>
          <w:rFonts w:ascii="Times New Roman" w:eastAsiaTheme="minorEastAsia" w:hAnsi="Times New Roman" w:cs="Times New Roman"/>
          <w:lang w:eastAsia="zh-TW"/>
        </w:rPr>
      </w:pPr>
    </w:p>
    <w:p w14:paraId="449E7DAF" w14:textId="77777777" w:rsidR="008E7A2E" w:rsidRPr="00FA51F3" w:rsidRDefault="008E7A2E" w:rsidP="008E7A2E">
      <w:pPr>
        <w:pStyle w:val="BodyText"/>
        <w:spacing w:before="24" w:line="256" w:lineRule="auto"/>
        <w:ind w:right="540"/>
        <w:jc w:val="both"/>
        <w:rPr>
          <w:rFonts w:ascii="Times New Roman" w:eastAsiaTheme="minorEastAsia" w:hAnsi="Times New Roman" w:cs="Times New Roman"/>
          <w:lang w:eastAsia="zh-TW"/>
        </w:rPr>
      </w:pPr>
    </w:p>
    <w:p w14:paraId="0F487D2A" w14:textId="77777777" w:rsidR="008E7A2E" w:rsidRPr="00FA51F3" w:rsidRDefault="008E7A2E" w:rsidP="008E7A2E">
      <w:pPr>
        <w:pStyle w:val="BodyText"/>
        <w:spacing w:before="24" w:line="256" w:lineRule="auto"/>
        <w:ind w:right="540" w:firstLine="480"/>
        <w:jc w:val="both"/>
        <w:rPr>
          <w:rFonts w:ascii="Times New Roman" w:eastAsiaTheme="minorEastAsia" w:hAnsi="Times New Roman" w:cs="Times New Roman"/>
          <w:b/>
          <w:lang w:eastAsia="zh-TW"/>
        </w:rPr>
      </w:pPr>
      <w:r w:rsidRPr="00FA51F3">
        <w:rPr>
          <w:rFonts w:ascii="Times New Roman" w:eastAsiaTheme="minorEastAsia" w:hAnsi="Times New Roman" w:cs="Times New Roman"/>
          <w:b/>
          <w:lang w:eastAsia="zh-TW"/>
        </w:rPr>
        <w:t>衛生署</w:t>
      </w:r>
    </w:p>
    <w:p w14:paraId="6AF67EE2" w14:textId="73FD1BE3" w:rsidR="008E7A2E" w:rsidRPr="00FA51F3" w:rsidRDefault="008E7A2E" w:rsidP="008E7A2E">
      <w:pPr>
        <w:pStyle w:val="BodyText"/>
        <w:spacing w:before="24" w:line="256" w:lineRule="auto"/>
        <w:ind w:right="540" w:firstLine="480"/>
        <w:jc w:val="both"/>
        <w:rPr>
          <w:rFonts w:ascii="Times New Roman" w:eastAsiaTheme="minorEastAsia" w:hAnsi="Times New Roman" w:cs="Times New Roman"/>
          <w:b/>
          <w:lang w:eastAsia="zh-TW"/>
        </w:rPr>
      </w:pPr>
      <w:r w:rsidRPr="00FA51F3">
        <w:rPr>
          <w:rFonts w:ascii="Times New Roman" w:eastAsiaTheme="minorEastAsia" w:hAnsi="Times New Roman" w:cs="Times New Roman"/>
          <w:b/>
          <w:lang w:eastAsia="zh-TW"/>
        </w:rPr>
        <w:t>202</w:t>
      </w:r>
      <w:r w:rsidR="00681180">
        <w:rPr>
          <w:rFonts w:ascii="Times New Roman" w:eastAsiaTheme="minorEastAsia" w:hAnsi="Times New Roman" w:cs="Times New Roman"/>
          <w:b/>
          <w:lang w:eastAsia="zh-TW"/>
        </w:rPr>
        <w:t>3</w:t>
      </w:r>
      <w:r w:rsidRPr="00FA51F3">
        <w:rPr>
          <w:rFonts w:ascii="Times New Roman" w:eastAsiaTheme="minorEastAsia" w:hAnsi="Times New Roman" w:cs="Times New Roman"/>
          <w:b/>
          <w:lang w:eastAsia="zh-TW"/>
        </w:rPr>
        <w:t>年</w:t>
      </w:r>
    </w:p>
    <w:p w14:paraId="0D6EA103" w14:textId="77777777" w:rsidR="008E7A2E" w:rsidRPr="00FA51F3" w:rsidRDefault="008E7A2E" w:rsidP="008E7A2E">
      <w:pPr>
        <w:pStyle w:val="BodyText"/>
        <w:spacing w:before="24" w:line="256" w:lineRule="auto"/>
        <w:ind w:right="540" w:firstLine="480"/>
        <w:jc w:val="both"/>
        <w:rPr>
          <w:rFonts w:ascii="Times New Roman" w:eastAsiaTheme="minorEastAsia" w:hAnsi="Times New Roman" w:cs="Times New Roman"/>
          <w:b/>
          <w:lang w:eastAsia="zh-TW"/>
        </w:rPr>
      </w:pPr>
    </w:p>
    <w:p w14:paraId="68239BC5" w14:textId="77777777" w:rsidR="008E7A2E" w:rsidRPr="00FA51F3" w:rsidRDefault="008E7A2E" w:rsidP="008E7A2E">
      <w:pPr>
        <w:pStyle w:val="BodyText"/>
        <w:spacing w:before="24" w:line="256" w:lineRule="auto"/>
        <w:ind w:right="540" w:firstLine="480"/>
        <w:jc w:val="both"/>
        <w:rPr>
          <w:rFonts w:ascii="Times New Roman" w:eastAsiaTheme="minorEastAsia" w:hAnsi="Times New Roman" w:cs="Times New Roman"/>
          <w:lang w:eastAsia="zh-TW"/>
        </w:rPr>
      </w:pPr>
      <w:r w:rsidRPr="00FA51F3">
        <w:rPr>
          <w:rFonts w:ascii="Times New Roman" w:eastAsiaTheme="minorEastAsia" w:hAnsi="Times New Roman" w:cs="Times New Roman"/>
          <w:lang w:eastAsia="zh-TW"/>
        </w:rPr>
        <w:t>（本函由學校</w:t>
      </w:r>
      <w:r w:rsidR="0037224C" w:rsidRPr="00FA51F3">
        <w:rPr>
          <w:rFonts w:ascii="Times New Roman" w:eastAsiaTheme="minorEastAsia" w:hAnsi="Times New Roman" w:cs="Times New Roman"/>
          <w:lang w:eastAsia="zh-TW"/>
        </w:rPr>
        <w:t>／</w:t>
      </w:r>
      <w:r w:rsidRPr="00FA51F3">
        <w:rPr>
          <w:rFonts w:ascii="Times New Roman" w:eastAsiaTheme="minorEastAsia" w:hAnsi="Times New Roman" w:cs="Times New Roman"/>
          <w:lang w:eastAsia="zh-TW"/>
        </w:rPr>
        <w:t>服務機構代發）</w:t>
      </w:r>
    </w:p>
    <w:p w14:paraId="391BD0CC" w14:textId="77777777" w:rsidR="00007456" w:rsidRPr="00FA51F3" w:rsidRDefault="00007456" w:rsidP="00007456">
      <w:pPr>
        <w:rPr>
          <w:rFonts w:ascii="Times New Roman" w:eastAsiaTheme="minorEastAsia" w:hAnsi="Times New Roman" w:cs="Times New Roman"/>
          <w:lang w:eastAsia="zh-TW"/>
        </w:rPr>
      </w:pPr>
    </w:p>
    <w:p w14:paraId="7B260217" w14:textId="77777777" w:rsidR="00007456" w:rsidRPr="00FA51F3" w:rsidRDefault="00007456" w:rsidP="00007456">
      <w:pPr>
        <w:rPr>
          <w:rFonts w:ascii="Times New Roman" w:eastAsiaTheme="minorEastAsia" w:hAnsi="Times New Roman" w:cs="Times New Roman"/>
          <w:lang w:eastAsia="zh-TW"/>
        </w:rPr>
      </w:pPr>
    </w:p>
    <w:p w14:paraId="7C2B2057" w14:textId="77777777" w:rsidR="00007456" w:rsidRPr="00FA51F3" w:rsidRDefault="00007456" w:rsidP="00007456">
      <w:pPr>
        <w:rPr>
          <w:rFonts w:ascii="Times New Roman" w:eastAsiaTheme="minorEastAsia" w:hAnsi="Times New Roman" w:cs="Times New Roman"/>
          <w:lang w:eastAsia="zh-TW"/>
        </w:rPr>
      </w:pPr>
    </w:p>
    <w:p w14:paraId="1D84B0B4" w14:textId="77777777" w:rsidR="00007456" w:rsidRPr="00FA51F3" w:rsidRDefault="00007456" w:rsidP="00007456">
      <w:pPr>
        <w:rPr>
          <w:rFonts w:ascii="Times New Roman" w:eastAsiaTheme="minorEastAsia" w:hAnsi="Times New Roman" w:cs="Times New Roman"/>
          <w:lang w:eastAsia="zh-TW"/>
        </w:rPr>
      </w:pPr>
    </w:p>
    <w:p w14:paraId="067BB00D" w14:textId="77777777" w:rsidR="00007456" w:rsidRPr="00FA51F3" w:rsidRDefault="00007456" w:rsidP="00007456">
      <w:pPr>
        <w:rPr>
          <w:rFonts w:ascii="Times New Roman" w:eastAsiaTheme="minorEastAsia" w:hAnsi="Times New Roman" w:cs="Times New Roman"/>
          <w:lang w:eastAsia="zh-TW"/>
        </w:rPr>
      </w:pPr>
    </w:p>
    <w:p w14:paraId="521DA136" w14:textId="77777777" w:rsidR="008E7A2E" w:rsidRPr="00FA51F3" w:rsidRDefault="008E7A2E" w:rsidP="008E7A2E">
      <w:pPr>
        <w:rPr>
          <w:rFonts w:ascii="Times New Roman" w:eastAsiaTheme="minorEastAsia" w:hAnsi="Times New Roman" w:cs="Times New Roman"/>
          <w:lang w:eastAsia="zh-TW"/>
        </w:rPr>
      </w:pPr>
    </w:p>
    <w:p w14:paraId="55BE8130" w14:textId="77777777" w:rsidR="008E7A2E" w:rsidRPr="00FA51F3" w:rsidRDefault="008E7A2E" w:rsidP="008E7A2E">
      <w:pPr>
        <w:rPr>
          <w:rFonts w:ascii="Times New Roman" w:eastAsiaTheme="minorEastAsia" w:hAnsi="Times New Roman" w:cs="Times New Roman"/>
          <w:lang w:eastAsia="zh-TW"/>
        </w:rPr>
      </w:pPr>
    </w:p>
    <w:p w14:paraId="086EEFD9" w14:textId="77777777" w:rsidR="00B15EF0" w:rsidRPr="00FA51F3" w:rsidRDefault="00B15EF0" w:rsidP="008E7A2E">
      <w:pPr>
        <w:rPr>
          <w:rFonts w:ascii="Times New Roman" w:eastAsiaTheme="minorEastAsia" w:hAnsi="Times New Roman" w:cs="Times New Roman"/>
          <w:lang w:eastAsia="zh-TW"/>
        </w:rPr>
        <w:sectPr w:rsidR="00B15EF0" w:rsidRPr="00FA51F3">
          <w:footerReference w:type="default" r:id="rId10"/>
          <w:type w:val="continuous"/>
          <w:pgSz w:w="11910" w:h="16840"/>
          <w:pgMar w:top="560" w:right="1260" w:bottom="280" w:left="1320" w:header="720" w:footer="720" w:gutter="0"/>
          <w:cols w:space="720"/>
        </w:sectPr>
      </w:pPr>
    </w:p>
    <w:bookmarkStart w:id="2" w:name="_bookmark1"/>
    <w:bookmarkEnd w:id="2"/>
    <w:p w14:paraId="22F41068" w14:textId="77777777" w:rsidR="00897A78" w:rsidRPr="00FA51F3" w:rsidRDefault="002D26EA" w:rsidP="001E0220">
      <w:pPr>
        <w:rPr>
          <w:rFonts w:ascii="Times New Roman" w:eastAsiaTheme="minorEastAsia" w:hAnsi="Times New Roman" w:cs="Times New Roman"/>
          <w:noProof/>
          <w:lang w:eastAsia="zh-TW"/>
        </w:rPr>
      </w:pPr>
      <w:r w:rsidRPr="00FA51F3">
        <w:rPr>
          <w:rFonts w:ascii="Times New Roman" w:eastAsiaTheme="minorEastAsia" w:hAnsi="Times New Roman" w:cs="Times New Roman"/>
          <w:b/>
          <w:noProof/>
          <w:sz w:val="28"/>
          <w:szCs w:val="28"/>
          <w:lang w:eastAsia="zh-TW"/>
        </w:rPr>
        <w:lastRenderedPageBreak/>
        <mc:AlternateContent>
          <mc:Choice Requires="wps">
            <w:drawing>
              <wp:anchor distT="0" distB="0" distL="114300" distR="114300" simplePos="0" relativeHeight="251665408" behindDoc="0" locked="0" layoutInCell="1" allowOverlap="1" wp14:anchorId="0B84D910" wp14:editId="0287F530">
                <wp:simplePos x="0" y="0"/>
                <wp:positionH relativeFrom="margin">
                  <wp:align>right</wp:align>
                </wp:positionH>
                <wp:positionV relativeFrom="paragraph">
                  <wp:posOffset>8255</wp:posOffset>
                </wp:positionV>
                <wp:extent cx="1556385" cy="342900"/>
                <wp:effectExtent l="0" t="0" r="5715" b="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E4DCB" w14:textId="77777777" w:rsidR="001E0220" w:rsidRPr="00BD5051" w:rsidRDefault="001E0220" w:rsidP="001E0220">
                            <w:pPr>
                              <w:snapToGrid w:val="0"/>
                              <w:jc w:val="right"/>
                              <w:rPr>
                                <w:b/>
                                <w:szCs w:val="24"/>
                              </w:rPr>
                            </w:pPr>
                            <w:r w:rsidRPr="00BD5051">
                              <w:rPr>
                                <w:rFonts w:hint="eastAsia"/>
                                <w:b/>
                                <w:szCs w:val="24"/>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D910" id="_x0000_t202" coordsize="21600,21600" o:spt="202" path="m,l,21600r21600,l21600,xe">
                <v:stroke joinstyle="miter"/>
                <v:path gradientshapeok="t" o:connecttype="rect"/>
              </v:shapetype>
              <v:shape id="Text Box 91" o:spid="_x0000_s1026" type="#_x0000_t202" style="position:absolute;margin-left:71.35pt;margin-top:.65pt;width:122.55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" stroked="f">
                <v:textbox>
                  <w:txbxContent>
                    <w:p w14:paraId="4FCE4DCB" w14:textId="77777777" w:rsidR="001E0220" w:rsidRPr="00BD5051" w:rsidRDefault="001E0220" w:rsidP="001E0220">
                      <w:pPr>
                        <w:snapToGrid w:val="0"/>
                        <w:jc w:val="right"/>
                        <w:rPr>
                          <w:b/>
                          <w:szCs w:val="24"/>
                        </w:rPr>
                      </w:pPr>
                      <w:proofErr w:type="spellStart"/>
                      <w:r w:rsidRPr="00BD5051">
                        <w:rPr>
                          <w:rFonts w:hint="eastAsia"/>
                          <w:b/>
                          <w:szCs w:val="24"/>
                        </w:rPr>
                        <w:t>附件一</w:t>
                      </w:r>
                      <w:proofErr w:type="spellEnd"/>
                    </w:p>
                  </w:txbxContent>
                </v:textbox>
                <w10:wrap anchorx="margin"/>
              </v:shape>
            </w:pict>
          </mc:Fallback>
        </mc:AlternateContent>
      </w:r>
    </w:p>
    <w:p w14:paraId="08261E95" w14:textId="4043FE9B" w:rsidR="001E0220" w:rsidRPr="00FA51F3" w:rsidRDefault="001E0220" w:rsidP="001E0220">
      <w:pPr>
        <w:autoSpaceDE/>
        <w:autoSpaceDN/>
        <w:adjustRightInd w:val="0"/>
        <w:snapToGrid w:val="0"/>
        <w:spacing w:before="240"/>
        <w:jc w:val="center"/>
        <w:rPr>
          <w:rFonts w:ascii="Times New Roman" w:eastAsiaTheme="minorEastAsia" w:hAnsi="Times New Roman" w:cs="Times New Roman"/>
          <w:b/>
          <w:sz w:val="28"/>
          <w:szCs w:val="28"/>
          <w:lang w:eastAsia="zh-HK"/>
        </w:rPr>
      </w:pPr>
      <w:r w:rsidRPr="00FA51F3">
        <w:rPr>
          <w:rFonts w:ascii="Times New Roman" w:eastAsiaTheme="minorEastAsia" w:hAnsi="Times New Roman" w:cs="Times New Roman"/>
          <w:b/>
          <w:sz w:val="28"/>
          <w:szCs w:val="28"/>
          <w:lang w:eastAsia="zh-TW"/>
        </w:rPr>
        <w:t>院舍防疫注射計劃</w:t>
      </w:r>
      <w:r w:rsidRPr="00FA51F3">
        <w:rPr>
          <w:rFonts w:ascii="Times New Roman" w:eastAsiaTheme="minorEastAsia" w:hAnsi="Times New Roman" w:cs="Times New Roman"/>
          <w:b/>
          <w:sz w:val="28"/>
          <w:szCs w:val="28"/>
          <w:lang w:eastAsia="zh-TW"/>
        </w:rPr>
        <w:t>202</w:t>
      </w:r>
      <w:r w:rsidR="00681180">
        <w:rPr>
          <w:rFonts w:ascii="Times New Roman" w:eastAsiaTheme="minorEastAsia" w:hAnsi="Times New Roman" w:cs="Times New Roman"/>
          <w:b/>
          <w:sz w:val="28"/>
          <w:szCs w:val="28"/>
          <w:lang w:eastAsia="zh-TW"/>
        </w:rPr>
        <w:t>3</w:t>
      </w:r>
      <w:r w:rsidRPr="00FA51F3">
        <w:rPr>
          <w:rFonts w:ascii="Times New Roman" w:eastAsiaTheme="minorEastAsia" w:hAnsi="Times New Roman" w:cs="Times New Roman"/>
          <w:b/>
          <w:sz w:val="28"/>
          <w:szCs w:val="28"/>
          <w:lang w:eastAsia="zh-TW"/>
        </w:rPr>
        <w:t>/2</w:t>
      </w:r>
      <w:r w:rsidR="00681180">
        <w:rPr>
          <w:rFonts w:ascii="Times New Roman" w:eastAsiaTheme="minorEastAsia" w:hAnsi="Times New Roman" w:cs="Times New Roman"/>
          <w:b/>
          <w:sz w:val="28"/>
          <w:szCs w:val="28"/>
          <w:lang w:eastAsia="zh-TW"/>
        </w:rPr>
        <w:t>4</w:t>
      </w:r>
    </w:p>
    <w:p w14:paraId="396FE178" w14:textId="0B8B5B6D" w:rsidR="001E0220" w:rsidRPr="00FA51F3" w:rsidRDefault="001E0220" w:rsidP="001E0220">
      <w:pPr>
        <w:autoSpaceDE/>
        <w:autoSpaceDN/>
        <w:adjustRightInd w:val="0"/>
        <w:snapToGrid w:val="0"/>
        <w:jc w:val="center"/>
        <w:rPr>
          <w:rFonts w:ascii="Times New Roman" w:eastAsiaTheme="minorEastAsia" w:hAnsi="Times New Roman" w:cs="Times New Roman"/>
          <w:b/>
          <w:sz w:val="28"/>
          <w:szCs w:val="28"/>
          <w:lang w:eastAsia="zh-TW"/>
        </w:rPr>
      </w:pPr>
      <w:r w:rsidRPr="00FA51F3">
        <w:rPr>
          <w:rFonts w:ascii="Times New Roman" w:eastAsiaTheme="minorEastAsia" w:hAnsi="Times New Roman" w:cs="Times New Roman"/>
          <w:b/>
          <w:sz w:val="28"/>
          <w:szCs w:val="28"/>
          <w:lang w:eastAsia="zh-TW"/>
        </w:rPr>
        <w:t>季節性流感疫苗接種資訊</w:t>
      </w:r>
    </w:p>
    <w:p w14:paraId="142979EF" w14:textId="77777777" w:rsidR="001E0220" w:rsidRPr="00FA51F3" w:rsidRDefault="001E0220" w:rsidP="001E0220">
      <w:pPr>
        <w:autoSpaceDE/>
        <w:autoSpaceDN/>
        <w:adjustRightInd w:val="0"/>
        <w:snapToGrid w:val="0"/>
        <w:jc w:val="center"/>
        <w:rPr>
          <w:rFonts w:ascii="Times New Roman" w:eastAsiaTheme="minorEastAsia" w:hAnsi="Times New Roman" w:cs="Times New Roman"/>
          <w:b/>
          <w:sz w:val="24"/>
          <w:szCs w:val="24"/>
          <w:lang w:eastAsia="zh-TW"/>
        </w:rPr>
      </w:pPr>
    </w:p>
    <w:p w14:paraId="1637884A" w14:textId="77777777" w:rsidR="001E0220" w:rsidRPr="00FA51F3" w:rsidRDefault="001E0220" w:rsidP="001E0220">
      <w:pPr>
        <w:autoSpaceDE/>
        <w:autoSpaceDN/>
        <w:adjustRightInd w:val="0"/>
        <w:snapToGrid w:val="0"/>
        <w:spacing w:line="340" w:lineRule="exact"/>
        <w:jc w:val="both"/>
        <w:rPr>
          <w:rFonts w:ascii="Times New Roman" w:eastAsiaTheme="minorEastAsia" w:hAnsi="Times New Roman" w:cs="Times New Roman"/>
          <w:b/>
          <w:sz w:val="24"/>
          <w:szCs w:val="24"/>
          <w:u w:val="single"/>
          <w:lang w:eastAsia="zh-TW"/>
        </w:rPr>
      </w:pPr>
      <w:r w:rsidRPr="00FA51F3">
        <w:rPr>
          <w:rFonts w:ascii="Times New Roman" w:eastAsiaTheme="minorEastAsia" w:hAnsi="Times New Roman" w:cs="Times New Roman"/>
          <w:b/>
          <w:sz w:val="24"/>
          <w:szCs w:val="24"/>
          <w:u w:val="single"/>
          <w:lang w:eastAsia="zh-TW"/>
        </w:rPr>
        <w:t>接種季節性流感及肺炎球菌疫苗的好處</w:t>
      </w:r>
    </w:p>
    <w:p w14:paraId="6B7436C7" w14:textId="7F7F56E5" w:rsidR="001E0220" w:rsidRPr="00FA51F3" w:rsidRDefault="001E0220" w:rsidP="0037224C">
      <w:pPr>
        <w:autoSpaceDE/>
        <w:autoSpaceDN/>
        <w:adjustRightInd w:val="0"/>
        <w:snapToGrid w:val="0"/>
        <w:spacing w:afterLines="100" w:after="360" w:line="320" w:lineRule="exact"/>
        <w:ind w:firstLineChars="5" w:firstLine="12"/>
        <w:jc w:val="both"/>
        <w:textAlignment w:val="baseline"/>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由季節性流感或肺炎球菌所引起的呼吸道感染是常見的疾病，而免疫力較低的人和長者一旦染上流感，可以引致較重病情，並可能會出現支氣管炎或肺炎等併發症，嚴重時更可導致死亡。流感會使人更容易患上細菌性社區感染肺炎。繼發性細菌性肺炎是導致流感患者發病和死亡的重要原因。接種疫苗是其中一種預防季節性流感、肺炎球菌疾病及其併發症的有效方法，亦可減低長者入院和死亡的風險。</w:t>
      </w:r>
    </w:p>
    <w:p w14:paraId="64665D76" w14:textId="77777777" w:rsidR="001E0220" w:rsidRPr="00FA51F3" w:rsidRDefault="001E0220" w:rsidP="001E0220">
      <w:pPr>
        <w:autoSpaceDE/>
        <w:autoSpaceDN/>
        <w:adjustRightInd w:val="0"/>
        <w:snapToGrid w:val="0"/>
        <w:spacing w:line="340" w:lineRule="exact"/>
        <w:jc w:val="both"/>
        <w:rPr>
          <w:rFonts w:ascii="Times New Roman" w:eastAsiaTheme="minorEastAsia" w:hAnsi="Times New Roman" w:cs="Times New Roman"/>
          <w:b/>
          <w:sz w:val="24"/>
          <w:szCs w:val="24"/>
          <w:u w:val="single"/>
          <w:lang w:eastAsia="zh-TW"/>
        </w:rPr>
      </w:pPr>
      <w:r w:rsidRPr="00FA51F3">
        <w:rPr>
          <w:rFonts w:ascii="Times New Roman" w:eastAsiaTheme="minorEastAsia" w:hAnsi="Times New Roman" w:cs="Times New Roman"/>
          <w:b/>
          <w:sz w:val="24"/>
          <w:szCs w:val="24"/>
          <w:u w:val="single"/>
          <w:lang w:eastAsia="zh-TW"/>
        </w:rPr>
        <w:t>季節性流感及疫苗</w:t>
      </w:r>
    </w:p>
    <w:p w14:paraId="461C6ABB" w14:textId="77777777" w:rsidR="001E0220" w:rsidRPr="00FA51F3" w:rsidRDefault="001E0220" w:rsidP="0037224C">
      <w:pPr>
        <w:autoSpaceDE/>
        <w:autoSpaceDN/>
        <w:adjustRightInd w:val="0"/>
        <w:snapToGrid w:val="0"/>
        <w:spacing w:afterLines="100" w:after="360" w:line="320" w:lineRule="exact"/>
        <w:ind w:firstLineChars="5" w:firstLine="12"/>
        <w:jc w:val="both"/>
        <w:textAlignment w:val="baseline"/>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流行性感冒（簡稱流感）是</w:t>
      </w:r>
      <w:proofErr w:type="gramStart"/>
      <w:r w:rsidRPr="00FA51F3">
        <w:rPr>
          <w:rFonts w:ascii="Times New Roman" w:eastAsiaTheme="minorEastAsia" w:hAnsi="Times New Roman" w:cs="Times New Roman"/>
          <w:sz w:val="24"/>
          <w:szCs w:val="24"/>
          <w:lang w:eastAsia="zh-HK"/>
        </w:rPr>
        <w:t>一種由流感</w:t>
      </w:r>
      <w:proofErr w:type="gramEnd"/>
      <w:r w:rsidRPr="00FA51F3">
        <w:rPr>
          <w:rFonts w:ascii="Times New Roman" w:eastAsiaTheme="minorEastAsia" w:hAnsi="Times New Roman" w:cs="Times New Roman"/>
          <w:sz w:val="24"/>
          <w:szCs w:val="24"/>
          <w:lang w:eastAsia="zh-HK"/>
        </w:rPr>
        <w:t>病毒引致的急性呼吸道疾病。流感可由多種類型的流感病毒引起，而本港最常見的是</w:t>
      </w:r>
      <w:r w:rsidRPr="00FA51F3">
        <w:rPr>
          <w:rFonts w:ascii="Times New Roman" w:eastAsiaTheme="minorEastAsia" w:hAnsi="Times New Roman" w:cs="Times New Roman"/>
          <w:sz w:val="24"/>
          <w:szCs w:val="24"/>
          <w:lang w:eastAsia="zh-HK"/>
        </w:rPr>
        <w:t>H1N1</w:t>
      </w:r>
      <w:r w:rsidRPr="00FA51F3">
        <w:rPr>
          <w:rFonts w:ascii="Times New Roman" w:eastAsiaTheme="minorEastAsia" w:hAnsi="Times New Roman" w:cs="Times New Roman"/>
          <w:sz w:val="24"/>
          <w:szCs w:val="24"/>
          <w:lang w:eastAsia="zh-HK"/>
        </w:rPr>
        <w:t>及</w:t>
      </w:r>
      <w:r w:rsidRPr="00FA51F3">
        <w:rPr>
          <w:rFonts w:ascii="Times New Roman" w:eastAsiaTheme="minorEastAsia" w:hAnsi="Times New Roman" w:cs="Times New Roman"/>
          <w:sz w:val="24"/>
          <w:szCs w:val="24"/>
          <w:lang w:eastAsia="zh-HK"/>
        </w:rPr>
        <w:t>H3N2</w:t>
      </w:r>
      <w:proofErr w:type="gramStart"/>
      <w:r w:rsidRPr="00FA51F3">
        <w:rPr>
          <w:rFonts w:ascii="Times New Roman" w:eastAsiaTheme="minorEastAsia" w:hAnsi="Times New Roman" w:cs="Times New Roman"/>
          <w:sz w:val="24"/>
          <w:szCs w:val="24"/>
          <w:lang w:eastAsia="zh-HK"/>
        </w:rPr>
        <w:t>兩</w:t>
      </w:r>
      <w:proofErr w:type="gramEnd"/>
      <w:r w:rsidRPr="00FA51F3">
        <w:rPr>
          <w:rFonts w:ascii="Times New Roman" w:eastAsiaTheme="minorEastAsia" w:hAnsi="Times New Roman" w:cs="Times New Roman"/>
          <w:sz w:val="24"/>
          <w:szCs w:val="24"/>
          <w:lang w:eastAsia="zh-HK"/>
        </w:rPr>
        <w:t>種甲型流感和乙型流感病毒。本港全年都有流感病例，但一般在一月至三月／四月及七月至八月較為常見。病毒主要透過呼吸道飛沫傳播，患者會出現發燒、喉嚨痛、咳嗽、流鼻水、頭痛、肌肉疼痛及全身疲倦等症狀。患者一般會在</w:t>
      </w:r>
      <w:r w:rsidRPr="00FA51F3">
        <w:rPr>
          <w:rFonts w:ascii="Times New Roman" w:eastAsiaTheme="minorEastAsia" w:hAnsi="Times New Roman" w:cs="Times New Roman"/>
          <w:sz w:val="24"/>
          <w:szCs w:val="24"/>
          <w:lang w:eastAsia="zh-HK"/>
        </w:rPr>
        <w:t>2</w:t>
      </w:r>
      <w:r w:rsidRPr="00FA51F3">
        <w:rPr>
          <w:rFonts w:ascii="Times New Roman" w:eastAsiaTheme="minorEastAsia" w:hAnsi="Times New Roman" w:cs="Times New Roman"/>
          <w:sz w:val="24"/>
          <w:szCs w:val="24"/>
          <w:lang w:eastAsia="zh-HK"/>
        </w:rPr>
        <w:t>至</w:t>
      </w:r>
      <w:r w:rsidRPr="00FA51F3">
        <w:rPr>
          <w:rFonts w:ascii="Times New Roman" w:eastAsiaTheme="minorEastAsia" w:hAnsi="Times New Roman" w:cs="Times New Roman"/>
          <w:sz w:val="24"/>
          <w:szCs w:val="24"/>
          <w:lang w:eastAsia="zh-HK"/>
        </w:rPr>
        <w:t>7</w:t>
      </w:r>
      <w:r w:rsidRPr="00FA51F3">
        <w:rPr>
          <w:rFonts w:ascii="Times New Roman" w:eastAsiaTheme="minorEastAsia" w:hAnsi="Times New Roman" w:cs="Times New Roman"/>
          <w:sz w:val="24"/>
          <w:szCs w:val="24"/>
          <w:lang w:eastAsia="zh-HK"/>
        </w:rPr>
        <w:t>天內自行痊癒。然而，免疫力較低的人和長者一旦染上流感，可以引致較重病情，並可能會出現支氣管炎、肺炎</w:t>
      </w:r>
      <w:r w:rsidRPr="00FA51F3">
        <w:rPr>
          <w:rFonts w:ascii="Times New Roman" w:eastAsiaTheme="minorEastAsia" w:hAnsi="Times New Roman" w:cs="Times New Roman"/>
          <w:sz w:val="24"/>
          <w:szCs w:val="24"/>
          <w:lang w:eastAsia="zh-TW"/>
        </w:rPr>
        <w:t>或</w:t>
      </w:r>
      <w:r w:rsidRPr="00FA51F3">
        <w:rPr>
          <w:rFonts w:ascii="Times New Roman" w:eastAsiaTheme="minorEastAsia" w:hAnsi="Times New Roman" w:cs="Times New Roman"/>
          <w:sz w:val="24"/>
          <w:szCs w:val="24"/>
          <w:lang w:eastAsia="zh-HK"/>
        </w:rPr>
        <w:t>腦病變等併發症，嚴重時更可導致死亡。嚴重感染或流感併發症亦有可能發生在健康人士身上。</w:t>
      </w:r>
    </w:p>
    <w:p w14:paraId="4B37733B" w14:textId="77777777" w:rsidR="001E0220" w:rsidRPr="00FA51F3"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eastAsiaTheme="minorEastAsia" w:hAnsi="Times New Roman" w:cs="Times New Roman"/>
          <w:b/>
          <w:sz w:val="24"/>
          <w:szCs w:val="24"/>
          <w:lang w:eastAsia="zh-TW"/>
        </w:rPr>
      </w:pPr>
      <w:r w:rsidRPr="00FA51F3">
        <w:rPr>
          <w:rFonts w:ascii="Times New Roman" w:eastAsiaTheme="minorEastAsia" w:hAnsi="Times New Roman" w:cs="Times New Roman"/>
          <w:b/>
          <w:sz w:val="24"/>
          <w:szCs w:val="24"/>
          <w:lang w:eastAsia="zh-TW"/>
        </w:rPr>
        <w:t>季節性流感疫苗成分</w:t>
      </w:r>
    </w:p>
    <w:p w14:paraId="294C7C78" w14:textId="4990D91B" w:rsidR="001E0220" w:rsidRPr="00FA51F3" w:rsidRDefault="001E0220" w:rsidP="001E0220">
      <w:pPr>
        <w:autoSpaceDE/>
        <w:autoSpaceDN/>
        <w:adjustRightInd w:val="0"/>
        <w:spacing w:line="320" w:lineRule="exact"/>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院舍防疫注射計劃在</w:t>
      </w:r>
      <w:r w:rsidRPr="00FA51F3">
        <w:rPr>
          <w:rFonts w:ascii="Times New Roman" w:eastAsiaTheme="minorEastAsia" w:hAnsi="Times New Roman" w:cs="Times New Roman"/>
          <w:sz w:val="24"/>
          <w:szCs w:val="24"/>
          <w:lang w:eastAsia="zh-HK"/>
        </w:rPr>
        <w:t>20</w:t>
      </w:r>
      <w:r w:rsidRPr="00FA51F3">
        <w:rPr>
          <w:rFonts w:ascii="Times New Roman" w:eastAsiaTheme="minorEastAsia" w:hAnsi="Times New Roman" w:cs="Times New Roman"/>
          <w:sz w:val="24"/>
          <w:szCs w:val="24"/>
          <w:lang w:eastAsia="zh-TW"/>
        </w:rPr>
        <w:t>2</w:t>
      </w:r>
      <w:r w:rsidR="00681180">
        <w:rPr>
          <w:rFonts w:ascii="Times New Roman" w:eastAsiaTheme="minorEastAsia" w:hAnsi="Times New Roman" w:cs="Times New Roman"/>
          <w:sz w:val="24"/>
          <w:szCs w:val="24"/>
          <w:lang w:eastAsia="zh-TW"/>
        </w:rPr>
        <w:t>3</w:t>
      </w:r>
      <w:r w:rsidR="00FE7EB5">
        <w:rPr>
          <w:rFonts w:ascii="Times New Roman" w:eastAsiaTheme="minorEastAsia" w:hAnsi="Times New Roman" w:cs="Times New Roman" w:hint="eastAsia"/>
          <w:sz w:val="24"/>
          <w:szCs w:val="24"/>
          <w:lang w:eastAsia="zh-TW"/>
        </w:rPr>
        <w:t>/</w:t>
      </w:r>
      <w:r w:rsidRPr="00FA51F3">
        <w:rPr>
          <w:rFonts w:ascii="Times New Roman" w:eastAsiaTheme="minorEastAsia" w:hAnsi="Times New Roman" w:cs="Times New Roman"/>
          <w:sz w:val="24"/>
          <w:szCs w:val="24"/>
          <w:lang w:eastAsia="zh-TW"/>
        </w:rPr>
        <w:t>2</w:t>
      </w:r>
      <w:r w:rsidR="00681180">
        <w:rPr>
          <w:rFonts w:ascii="Times New Roman" w:eastAsiaTheme="minorEastAsia" w:hAnsi="Times New Roman" w:cs="Times New Roman"/>
          <w:sz w:val="24"/>
          <w:szCs w:val="24"/>
          <w:lang w:eastAsia="zh-TW"/>
        </w:rPr>
        <w:t>4</w:t>
      </w:r>
      <w:r w:rsidRPr="00FA51F3">
        <w:rPr>
          <w:rFonts w:ascii="Times New Roman" w:eastAsiaTheme="minorEastAsia" w:hAnsi="Times New Roman" w:cs="Times New Roman"/>
          <w:sz w:val="24"/>
          <w:szCs w:val="24"/>
          <w:lang w:eastAsia="zh-HK"/>
        </w:rPr>
        <w:t>季度</w:t>
      </w:r>
      <w:r w:rsidR="00FE7EB5" w:rsidRPr="00FE7EB5">
        <w:rPr>
          <w:rFonts w:ascii="Times New Roman" w:eastAsiaTheme="minorEastAsia" w:hAnsi="Times New Roman" w:cs="Times New Roman" w:hint="eastAsia"/>
          <w:sz w:val="24"/>
          <w:szCs w:val="24"/>
          <w:lang w:eastAsia="zh-HK"/>
        </w:rPr>
        <w:t>使用</w:t>
      </w:r>
      <w:r w:rsidRPr="00FA51F3">
        <w:rPr>
          <w:rFonts w:ascii="Times New Roman" w:eastAsiaTheme="minorEastAsia" w:hAnsi="Times New Roman" w:cs="Times New Roman"/>
          <w:sz w:val="24"/>
          <w:szCs w:val="24"/>
          <w:lang w:eastAsia="zh-HK"/>
        </w:rPr>
        <w:t>的</w:t>
      </w:r>
      <w:proofErr w:type="gramStart"/>
      <w:r w:rsidRPr="00FA51F3">
        <w:rPr>
          <w:rFonts w:ascii="Times New Roman" w:eastAsiaTheme="minorEastAsia" w:hAnsi="Times New Roman" w:cs="Times New Roman"/>
          <w:sz w:val="24"/>
          <w:szCs w:val="24"/>
          <w:lang w:eastAsia="zh-HK"/>
        </w:rPr>
        <w:t>以雞胚生產</w:t>
      </w:r>
      <w:proofErr w:type="gramEnd"/>
      <w:r w:rsidRPr="00FA51F3">
        <w:rPr>
          <w:rFonts w:ascii="Times New Roman" w:eastAsiaTheme="minorEastAsia" w:hAnsi="Times New Roman" w:cs="Times New Roman"/>
          <w:sz w:val="24"/>
          <w:szCs w:val="24"/>
          <w:lang w:eastAsia="zh-HK"/>
        </w:rPr>
        <w:t>的四價疫苗包括以下成分：</w:t>
      </w:r>
    </w:p>
    <w:p w14:paraId="764FDFDB" w14:textId="54E5CECD" w:rsidR="001E0220" w:rsidRPr="00FA51F3" w:rsidRDefault="001E0220" w:rsidP="00681180">
      <w:pPr>
        <w:numPr>
          <w:ilvl w:val="0"/>
          <w:numId w:val="3"/>
        </w:numPr>
        <w:autoSpaceDE/>
        <w:autoSpaceDN/>
        <w:adjustRightInd w:val="0"/>
        <w:spacing w:line="320" w:lineRule="exact"/>
        <w:rPr>
          <w:rFonts w:ascii="Times New Roman" w:eastAsiaTheme="minorEastAsia" w:hAnsi="Times New Roman" w:cs="Times New Roman"/>
          <w:kern w:val="2"/>
          <w:sz w:val="24"/>
          <w:szCs w:val="24"/>
          <w:lang w:eastAsia="zh-HK"/>
        </w:rPr>
      </w:pPr>
      <w:r w:rsidRPr="00FA51F3">
        <w:rPr>
          <w:rFonts w:ascii="Times New Roman" w:eastAsiaTheme="minorEastAsia" w:hAnsi="Times New Roman" w:cs="Times New Roman"/>
          <w:kern w:val="2"/>
          <w:sz w:val="24"/>
          <w:szCs w:val="24"/>
          <w:lang w:eastAsia="zh-TW"/>
        </w:rPr>
        <w:t>類甲型</w:t>
      </w:r>
      <w:r w:rsidRPr="00FA51F3">
        <w:rPr>
          <w:rFonts w:ascii="Times New Roman" w:eastAsiaTheme="minorEastAsia" w:hAnsi="Times New Roman" w:cs="Times New Roman"/>
          <w:kern w:val="2"/>
          <w:sz w:val="24"/>
          <w:szCs w:val="24"/>
          <w:lang w:eastAsia="zh-TW"/>
        </w:rPr>
        <w:t>/</w:t>
      </w:r>
      <w:r w:rsidRPr="00FA51F3">
        <w:rPr>
          <w:rFonts w:ascii="Times New Roman" w:eastAsiaTheme="minorEastAsia" w:hAnsi="Times New Roman" w:cs="Times New Roman"/>
          <w:kern w:val="2"/>
          <w:sz w:val="24"/>
          <w:szCs w:val="24"/>
          <w:lang w:eastAsia="zh-TW"/>
        </w:rPr>
        <w:t>維多利亞</w:t>
      </w:r>
      <w:r w:rsidRPr="00FA51F3">
        <w:rPr>
          <w:rFonts w:ascii="Times New Roman" w:eastAsiaTheme="minorEastAsia" w:hAnsi="Times New Roman" w:cs="Times New Roman"/>
          <w:kern w:val="2"/>
          <w:sz w:val="24"/>
          <w:szCs w:val="24"/>
          <w:lang w:eastAsia="zh-TW"/>
        </w:rPr>
        <w:t>/</w:t>
      </w:r>
      <w:r w:rsidR="00681180" w:rsidRPr="00681180">
        <w:rPr>
          <w:rFonts w:ascii="Times New Roman" w:eastAsiaTheme="minorEastAsia" w:hAnsi="Times New Roman" w:cs="Times New Roman"/>
          <w:kern w:val="2"/>
          <w:sz w:val="24"/>
          <w:szCs w:val="24"/>
          <w:lang w:eastAsia="zh-TW"/>
        </w:rPr>
        <w:t xml:space="preserve">4897/2022 </w:t>
      </w:r>
      <w:r w:rsidRPr="00FA51F3">
        <w:rPr>
          <w:rFonts w:ascii="Times New Roman" w:eastAsiaTheme="minorEastAsia" w:hAnsi="Times New Roman" w:cs="Times New Roman"/>
          <w:kern w:val="2"/>
          <w:sz w:val="24"/>
          <w:szCs w:val="24"/>
          <w:lang w:eastAsia="zh-TW"/>
        </w:rPr>
        <w:t>(H1N1)pdm-09</w:t>
      </w:r>
      <w:r w:rsidRPr="00FA51F3">
        <w:rPr>
          <w:rFonts w:ascii="Times New Roman" w:eastAsiaTheme="minorEastAsia" w:hAnsi="Times New Roman" w:cs="Times New Roman"/>
          <w:kern w:val="2"/>
          <w:sz w:val="24"/>
          <w:szCs w:val="24"/>
          <w:lang w:eastAsia="zh-TW"/>
        </w:rPr>
        <w:t>病毒</w:t>
      </w:r>
    </w:p>
    <w:p w14:paraId="714BD3B6" w14:textId="77777777" w:rsidR="001E0220" w:rsidRPr="00FA51F3" w:rsidRDefault="001E0220" w:rsidP="001E0220">
      <w:pPr>
        <w:numPr>
          <w:ilvl w:val="0"/>
          <w:numId w:val="3"/>
        </w:numPr>
        <w:autoSpaceDE/>
        <w:autoSpaceDN/>
        <w:adjustRightInd w:val="0"/>
        <w:spacing w:line="320" w:lineRule="exact"/>
        <w:ind w:left="482" w:hanging="482"/>
        <w:rPr>
          <w:rFonts w:ascii="Times New Roman" w:eastAsiaTheme="minorEastAsia" w:hAnsi="Times New Roman" w:cs="Times New Roman"/>
          <w:kern w:val="2"/>
          <w:sz w:val="24"/>
          <w:szCs w:val="24"/>
          <w:lang w:eastAsia="zh-HK"/>
        </w:rPr>
      </w:pPr>
      <w:r w:rsidRPr="00FA51F3">
        <w:rPr>
          <w:rFonts w:ascii="Times New Roman" w:eastAsiaTheme="minorEastAsia" w:hAnsi="Times New Roman" w:cs="Times New Roman"/>
          <w:sz w:val="24"/>
          <w:szCs w:val="24"/>
          <w:lang w:eastAsia="zh-HK"/>
        </w:rPr>
        <w:t>類甲型</w:t>
      </w:r>
      <w:r w:rsidRPr="00FA51F3">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達爾文</w:t>
      </w:r>
      <w:r w:rsidRPr="00FA51F3">
        <w:rPr>
          <w:rFonts w:ascii="Times New Roman" w:eastAsiaTheme="minorEastAsia" w:hAnsi="Times New Roman" w:cs="Times New Roman"/>
          <w:sz w:val="24"/>
          <w:szCs w:val="24"/>
          <w:lang w:eastAsia="zh-HK"/>
        </w:rPr>
        <w:t>/9/2021(H3N2)</w:t>
      </w:r>
      <w:r w:rsidRPr="00FA51F3">
        <w:rPr>
          <w:rFonts w:ascii="Times New Roman" w:eastAsiaTheme="minorEastAsia" w:hAnsi="Times New Roman" w:cs="Times New Roman"/>
          <w:sz w:val="24"/>
          <w:szCs w:val="24"/>
          <w:lang w:eastAsia="zh-HK"/>
        </w:rPr>
        <w:t>病毒</w:t>
      </w:r>
    </w:p>
    <w:p w14:paraId="0505D067" w14:textId="0F3B8131" w:rsidR="001E0220" w:rsidRPr="00FA51F3" w:rsidRDefault="001E0220" w:rsidP="001E0220">
      <w:pPr>
        <w:numPr>
          <w:ilvl w:val="0"/>
          <w:numId w:val="3"/>
        </w:numPr>
        <w:autoSpaceDE/>
        <w:autoSpaceDN/>
        <w:adjustRightInd w:val="0"/>
        <w:spacing w:line="320" w:lineRule="exact"/>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類乙型</w:t>
      </w:r>
      <w:r w:rsidRPr="00FA51F3">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奧地利</w:t>
      </w:r>
      <w:r w:rsidRPr="00FA51F3">
        <w:rPr>
          <w:rFonts w:ascii="Times New Roman" w:eastAsiaTheme="minorEastAsia" w:hAnsi="Times New Roman" w:cs="Times New Roman"/>
          <w:sz w:val="24"/>
          <w:szCs w:val="24"/>
          <w:lang w:eastAsia="zh-HK"/>
        </w:rPr>
        <w:t>/1359417/2021</w:t>
      </w:r>
      <w:r w:rsidR="00FE7EB5" w:rsidRPr="00FE7EB5">
        <w:rPr>
          <w:rFonts w:ascii="Times New Roman" w:eastAsiaTheme="minorEastAsia" w:hAnsi="Times New Roman" w:cs="Times New Roman"/>
          <w:sz w:val="24"/>
          <w:szCs w:val="24"/>
          <w:lang w:eastAsia="zh-HK"/>
        </w:rPr>
        <w:t xml:space="preserve"> (B/V</w:t>
      </w:r>
      <w:r w:rsidR="00FE7EB5" w:rsidRPr="00FE7EB5">
        <w:rPr>
          <w:rFonts w:ascii="Times New Roman" w:eastAsiaTheme="minorEastAsia" w:hAnsi="Times New Roman" w:cs="Times New Roman" w:hint="eastAsia"/>
          <w:sz w:val="24"/>
          <w:szCs w:val="24"/>
          <w:lang w:eastAsia="zh-HK"/>
        </w:rPr>
        <w:t xml:space="preserve">ictoria </w:t>
      </w:r>
      <w:r w:rsidR="00FE7EB5" w:rsidRPr="00FE7EB5">
        <w:rPr>
          <w:rFonts w:ascii="Times New Roman" w:eastAsiaTheme="minorEastAsia" w:hAnsi="Times New Roman" w:cs="Times New Roman" w:hint="eastAsia"/>
          <w:sz w:val="24"/>
          <w:szCs w:val="24"/>
          <w:lang w:eastAsia="zh-HK"/>
        </w:rPr>
        <w:t>譜系</w:t>
      </w:r>
      <w:r w:rsidR="00FE7EB5" w:rsidRPr="00FE7EB5">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病毒</w:t>
      </w:r>
    </w:p>
    <w:p w14:paraId="4B18A675" w14:textId="7C0C1667" w:rsidR="001E0220" w:rsidRPr="00FA51F3" w:rsidRDefault="001E0220" w:rsidP="001E0220">
      <w:pPr>
        <w:numPr>
          <w:ilvl w:val="0"/>
          <w:numId w:val="3"/>
        </w:numPr>
        <w:autoSpaceDE/>
        <w:autoSpaceDN/>
        <w:adjustRightInd w:val="0"/>
        <w:spacing w:line="320" w:lineRule="exact"/>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類乙型</w:t>
      </w:r>
      <w:r w:rsidRPr="00FA51F3">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布吉</w:t>
      </w:r>
      <w:r w:rsidRPr="00FA51F3">
        <w:rPr>
          <w:rFonts w:ascii="Times New Roman" w:eastAsiaTheme="minorEastAsia" w:hAnsi="Times New Roman" w:cs="Times New Roman"/>
          <w:sz w:val="24"/>
          <w:szCs w:val="24"/>
          <w:lang w:eastAsia="zh-HK"/>
        </w:rPr>
        <w:t>/3073/2013</w:t>
      </w:r>
      <w:r w:rsidR="00FE7EB5" w:rsidRPr="00FE7EB5">
        <w:rPr>
          <w:rFonts w:ascii="Times New Roman" w:eastAsiaTheme="minorEastAsia" w:hAnsi="Times New Roman" w:cs="Times New Roman"/>
          <w:sz w:val="24"/>
          <w:szCs w:val="24"/>
          <w:lang w:eastAsia="zh-HK"/>
        </w:rPr>
        <w:t xml:space="preserve"> (B/Y</w:t>
      </w:r>
      <w:r w:rsidR="00FE7EB5" w:rsidRPr="00FE7EB5">
        <w:rPr>
          <w:rFonts w:ascii="Times New Roman" w:eastAsiaTheme="minorEastAsia" w:hAnsi="Times New Roman" w:cs="Times New Roman" w:hint="eastAsia"/>
          <w:sz w:val="24"/>
          <w:szCs w:val="24"/>
          <w:lang w:eastAsia="zh-HK"/>
        </w:rPr>
        <w:t xml:space="preserve">amagata </w:t>
      </w:r>
      <w:r w:rsidR="00FE7EB5" w:rsidRPr="00FE7EB5">
        <w:rPr>
          <w:rFonts w:ascii="Times New Roman" w:eastAsiaTheme="minorEastAsia" w:hAnsi="Times New Roman" w:cs="Times New Roman" w:hint="eastAsia"/>
          <w:sz w:val="24"/>
          <w:szCs w:val="24"/>
          <w:lang w:eastAsia="zh-HK"/>
        </w:rPr>
        <w:t>譜系</w:t>
      </w:r>
      <w:r w:rsidR="00FE7EB5" w:rsidRPr="00FE7EB5">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病毒</w:t>
      </w:r>
    </w:p>
    <w:p w14:paraId="0BB6A256" w14:textId="0E7DD764" w:rsidR="001E0220" w:rsidRPr="00FA51F3" w:rsidRDefault="001E0220" w:rsidP="0037224C">
      <w:pPr>
        <w:autoSpaceDE/>
        <w:autoSpaceDN/>
        <w:adjustRightInd w:val="0"/>
        <w:spacing w:afterLines="100" w:after="360"/>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院舍防疫注射計劃</w:t>
      </w:r>
      <w:r w:rsidRPr="00FA51F3">
        <w:rPr>
          <w:rFonts w:ascii="Times New Roman" w:eastAsiaTheme="minorEastAsia" w:hAnsi="Times New Roman" w:cs="Times New Roman"/>
          <w:sz w:val="24"/>
          <w:szCs w:val="24"/>
          <w:lang w:eastAsia="zh-HK"/>
        </w:rPr>
        <w:t>20</w:t>
      </w:r>
      <w:r w:rsidRPr="00FA51F3">
        <w:rPr>
          <w:rFonts w:ascii="Times New Roman" w:eastAsiaTheme="minorEastAsia" w:hAnsi="Times New Roman" w:cs="Times New Roman"/>
          <w:sz w:val="24"/>
          <w:szCs w:val="24"/>
          <w:lang w:eastAsia="zh-TW"/>
        </w:rPr>
        <w:t>2</w:t>
      </w:r>
      <w:r w:rsidR="00FE7EB5">
        <w:rPr>
          <w:rFonts w:ascii="Times New Roman" w:eastAsiaTheme="minorEastAsia" w:hAnsi="Times New Roman" w:cs="Times New Roman" w:hint="eastAsia"/>
          <w:sz w:val="24"/>
          <w:szCs w:val="24"/>
          <w:lang w:eastAsia="zh-TW"/>
        </w:rPr>
        <w:t>3</w:t>
      </w:r>
      <w:r w:rsidRPr="00FA51F3">
        <w:rPr>
          <w:rFonts w:ascii="Times New Roman" w:eastAsiaTheme="minorEastAsia" w:hAnsi="Times New Roman" w:cs="Times New Roman"/>
          <w:sz w:val="24"/>
          <w:szCs w:val="24"/>
          <w:lang w:eastAsia="zh-HK"/>
        </w:rPr>
        <w:t>/2</w:t>
      </w:r>
      <w:r w:rsidR="00FE7EB5">
        <w:rPr>
          <w:rFonts w:ascii="Times New Roman" w:eastAsiaTheme="minorEastAsia" w:hAnsi="Times New Roman" w:cs="Times New Roman" w:hint="eastAsia"/>
          <w:sz w:val="24"/>
          <w:szCs w:val="24"/>
          <w:lang w:eastAsia="zh-TW"/>
        </w:rPr>
        <w:t>4</w:t>
      </w:r>
      <w:r w:rsidRPr="00FA51F3">
        <w:rPr>
          <w:rFonts w:ascii="Times New Roman" w:eastAsiaTheme="minorEastAsia" w:hAnsi="Times New Roman" w:cs="Times New Roman"/>
          <w:sz w:val="24"/>
          <w:szCs w:val="24"/>
          <w:lang w:eastAsia="zh-HK"/>
        </w:rPr>
        <w:t>採用的是</w:t>
      </w:r>
      <w:proofErr w:type="gramStart"/>
      <w:r w:rsidRPr="00FA51F3">
        <w:rPr>
          <w:rFonts w:ascii="Times New Roman" w:eastAsiaTheme="minorEastAsia" w:hAnsi="Times New Roman" w:cs="Times New Roman"/>
          <w:sz w:val="24"/>
          <w:szCs w:val="24"/>
          <w:lang w:eastAsia="zh-HK"/>
        </w:rPr>
        <w:t>滅活流感</w:t>
      </w:r>
      <w:proofErr w:type="gramEnd"/>
      <w:r w:rsidRPr="00FA51F3">
        <w:rPr>
          <w:rFonts w:ascii="Times New Roman" w:eastAsiaTheme="minorEastAsia" w:hAnsi="Times New Roman" w:cs="Times New Roman"/>
          <w:sz w:val="24"/>
          <w:szCs w:val="24"/>
          <w:lang w:eastAsia="zh-HK"/>
        </w:rPr>
        <w:t>疫苗。</w:t>
      </w:r>
    </w:p>
    <w:p w14:paraId="787E69D2" w14:textId="77777777" w:rsidR="001E0220" w:rsidRPr="00FA51F3" w:rsidRDefault="001E0220" w:rsidP="001E0220">
      <w:pPr>
        <w:numPr>
          <w:ilvl w:val="0"/>
          <w:numId w:val="1"/>
        </w:numPr>
        <w:tabs>
          <w:tab w:val="num" w:pos="284"/>
        </w:tabs>
        <w:autoSpaceDE/>
        <w:autoSpaceDN/>
        <w:adjustRightInd w:val="0"/>
        <w:spacing w:line="400" w:lineRule="exact"/>
        <w:ind w:left="851" w:hanging="851"/>
        <w:jc w:val="both"/>
        <w:textAlignment w:val="baseline"/>
        <w:rPr>
          <w:rFonts w:ascii="Times New Roman" w:eastAsiaTheme="minorEastAsia" w:hAnsi="Times New Roman" w:cs="Times New Roman"/>
          <w:b/>
          <w:sz w:val="24"/>
          <w:szCs w:val="24"/>
          <w:lang w:eastAsia="zh-TW"/>
        </w:rPr>
      </w:pPr>
      <w:r w:rsidRPr="00FA51F3">
        <w:rPr>
          <w:rFonts w:ascii="Times New Roman" w:eastAsiaTheme="minorEastAsia" w:hAnsi="Times New Roman" w:cs="Times New Roman"/>
          <w:b/>
          <w:sz w:val="24"/>
          <w:szCs w:val="24"/>
          <w:lang w:eastAsia="zh-TW"/>
        </w:rPr>
        <w:t>建議劑量</w:t>
      </w:r>
    </w:p>
    <w:p w14:paraId="24AEA06A" w14:textId="0CBCC88F" w:rsidR="001E0220" w:rsidRPr="00FA51F3" w:rsidRDefault="001E0220" w:rsidP="001E0220">
      <w:pPr>
        <w:autoSpaceDE/>
        <w:autoSpaceDN/>
        <w:adjustRightInd w:val="0"/>
        <w:snapToGrid w:val="0"/>
        <w:ind w:firstLineChars="5" w:firstLine="12"/>
        <w:jc w:val="both"/>
        <w:textAlignment w:val="baseline"/>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凡</w:t>
      </w:r>
      <w:r w:rsidRPr="00FA51F3">
        <w:rPr>
          <w:rFonts w:ascii="Times New Roman" w:eastAsiaTheme="minorEastAsia" w:hAnsi="Times New Roman" w:cs="Times New Roman"/>
          <w:sz w:val="24"/>
          <w:szCs w:val="24"/>
          <w:lang w:eastAsia="zh-HK"/>
        </w:rPr>
        <w:t xml:space="preserve"> 9 </w:t>
      </w:r>
      <w:r w:rsidRPr="00FA51F3">
        <w:rPr>
          <w:rFonts w:ascii="Times New Roman" w:eastAsiaTheme="minorEastAsia" w:hAnsi="Times New Roman" w:cs="Times New Roman"/>
          <w:sz w:val="24"/>
          <w:szCs w:val="24"/>
          <w:lang w:eastAsia="zh-HK"/>
        </w:rPr>
        <w:t>歲或以上人士只</w:t>
      </w:r>
      <w:r w:rsidR="00FE7EB5" w:rsidRPr="00FE7EB5">
        <w:rPr>
          <w:rFonts w:ascii="Times New Roman" w:eastAsiaTheme="minorEastAsia" w:hAnsi="Times New Roman" w:cs="Times New Roman" w:hint="eastAsia"/>
          <w:sz w:val="24"/>
          <w:szCs w:val="24"/>
          <w:lang w:eastAsia="zh-HK"/>
        </w:rPr>
        <w:t>須</w:t>
      </w:r>
      <w:r w:rsidRPr="00FA51F3">
        <w:rPr>
          <w:rFonts w:ascii="Times New Roman" w:eastAsiaTheme="minorEastAsia" w:hAnsi="Times New Roman" w:cs="Times New Roman"/>
          <w:sz w:val="24"/>
          <w:szCs w:val="24"/>
          <w:lang w:eastAsia="zh-HK"/>
        </w:rPr>
        <w:t>每年接種一劑季節性流感疫苗。</w:t>
      </w:r>
    </w:p>
    <w:p w14:paraId="5A4CD78D" w14:textId="3CB47B51" w:rsidR="001E0220" w:rsidRPr="00FA51F3" w:rsidRDefault="001E0220" w:rsidP="0037224C">
      <w:pPr>
        <w:autoSpaceDE/>
        <w:autoSpaceDN/>
        <w:adjustRightInd w:val="0"/>
        <w:snapToGrid w:val="0"/>
        <w:spacing w:afterLines="100" w:after="360" w:line="320" w:lineRule="exact"/>
        <w:ind w:firstLineChars="5" w:firstLine="12"/>
        <w:jc w:val="both"/>
        <w:textAlignment w:val="baseline"/>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為確保對季節性流感產生足夠的免疫力，凡</w:t>
      </w:r>
      <w:r w:rsidRPr="00FA51F3">
        <w:rPr>
          <w:rFonts w:ascii="Times New Roman" w:eastAsiaTheme="minorEastAsia" w:hAnsi="Times New Roman" w:cs="Times New Roman"/>
          <w:sz w:val="24"/>
          <w:szCs w:val="24"/>
          <w:lang w:eastAsia="zh-HK"/>
        </w:rPr>
        <w:t>9</w:t>
      </w:r>
      <w:r w:rsidRPr="00FA51F3">
        <w:rPr>
          <w:rFonts w:ascii="Times New Roman" w:eastAsiaTheme="minorEastAsia" w:hAnsi="Times New Roman" w:cs="Times New Roman"/>
          <w:sz w:val="24"/>
          <w:szCs w:val="24"/>
          <w:lang w:eastAsia="zh-HK"/>
        </w:rPr>
        <w:t>歲以下從未接種過季節性流感疫苗的兒童，建議在</w:t>
      </w:r>
      <w:r w:rsidRPr="00FA51F3">
        <w:rPr>
          <w:rFonts w:ascii="Times New Roman" w:eastAsiaTheme="minorEastAsia" w:hAnsi="Times New Roman" w:cs="Times New Roman"/>
          <w:sz w:val="24"/>
          <w:szCs w:val="24"/>
          <w:lang w:eastAsia="zh-HK"/>
        </w:rPr>
        <w:t>202</w:t>
      </w:r>
      <w:r w:rsidR="00681180">
        <w:rPr>
          <w:rFonts w:ascii="Times New Roman" w:eastAsiaTheme="minorEastAsia" w:hAnsi="Times New Roman" w:cs="Times New Roman"/>
          <w:sz w:val="24"/>
          <w:szCs w:val="24"/>
          <w:lang w:eastAsia="zh-HK"/>
        </w:rPr>
        <w:t>3</w:t>
      </w:r>
      <w:r w:rsidR="00FE7EB5">
        <w:rPr>
          <w:rFonts w:ascii="Times New Roman" w:eastAsiaTheme="minorEastAsia" w:hAnsi="Times New Roman" w:cs="Times New Roman" w:hint="eastAsia"/>
          <w:sz w:val="24"/>
          <w:szCs w:val="24"/>
          <w:lang w:eastAsia="zh-TW"/>
        </w:rPr>
        <w:t>/</w:t>
      </w:r>
      <w:r w:rsidRPr="00FA51F3">
        <w:rPr>
          <w:rFonts w:ascii="Times New Roman" w:eastAsiaTheme="minorEastAsia" w:hAnsi="Times New Roman" w:cs="Times New Roman"/>
          <w:sz w:val="24"/>
          <w:szCs w:val="24"/>
          <w:lang w:eastAsia="zh-HK"/>
        </w:rPr>
        <w:t>2</w:t>
      </w:r>
      <w:r w:rsidR="00681180">
        <w:rPr>
          <w:rFonts w:ascii="Times New Roman" w:eastAsiaTheme="minorEastAsia" w:hAnsi="Times New Roman" w:cs="Times New Roman"/>
          <w:sz w:val="24"/>
          <w:szCs w:val="24"/>
          <w:lang w:eastAsia="zh-HK"/>
        </w:rPr>
        <w:t>4</w:t>
      </w:r>
      <w:r w:rsidRPr="00FA51F3">
        <w:rPr>
          <w:rFonts w:ascii="Times New Roman" w:eastAsiaTheme="minorEastAsia" w:hAnsi="Times New Roman" w:cs="Times New Roman"/>
          <w:sz w:val="24"/>
          <w:szCs w:val="24"/>
          <w:lang w:eastAsia="zh-HK"/>
        </w:rPr>
        <w:t>季度應接種兩劑季節性流感疫苗，而兩劑疫苗的接種時間應</w:t>
      </w:r>
      <w:proofErr w:type="gramStart"/>
      <w:r w:rsidRPr="00FA51F3">
        <w:rPr>
          <w:rFonts w:ascii="Times New Roman" w:eastAsiaTheme="minorEastAsia" w:hAnsi="Times New Roman" w:cs="Times New Roman"/>
          <w:sz w:val="24"/>
          <w:szCs w:val="24"/>
          <w:lang w:eastAsia="zh-HK"/>
        </w:rPr>
        <w:t>至少相隔</w:t>
      </w:r>
      <w:r w:rsidR="00FE7EB5">
        <w:rPr>
          <w:rFonts w:ascii="Times New Roman" w:eastAsiaTheme="minorEastAsia" w:hAnsi="Times New Roman" w:cs="Times New Roman" w:hint="eastAsia"/>
          <w:sz w:val="24"/>
          <w:szCs w:val="24"/>
          <w:lang w:eastAsia="zh-TW"/>
        </w:rPr>
        <w:t>4</w:t>
      </w:r>
      <w:r w:rsidRPr="00FA51F3">
        <w:rPr>
          <w:rFonts w:ascii="Times New Roman" w:eastAsiaTheme="minorEastAsia" w:hAnsi="Times New Roman" w:cs="Times New Roman"/>
          <w:sz w:val="24"/>
          <w:szCs w:val="24"/>
          <w:lang w:eastAsia="zh-HK"/>
        </w:rPr>
        <w:t>個星期</w:t>
      </w:r>
      <w:proofErr w:type="gramEnd"/>
      <w:r w:rsidRPr="00FA51F3">
        <w:rPr>
          <w:rFonts w:ascii="Times New Roman" w:eastAsiaTheme="minorEastAsia" w:hAnsi="Times New Roman" w:cs="Times New Roman"/>
          <w:sz w:val="24"/>
          <w:szCs w:val="24"/>
          <w:lang w:eastAsia="zh-HK"/>
        </w:rPr>
        <w:t>。過去曾接種過任何季節性流感疫苗的</w:t>
      </w:r>
      <w:r w:rsidRPr="00FA51F3">
        <w:rPr>
          <w:rFonts w:ascii="Times New Roman" w:eastAsiaTheme="minorEastAsia" w:hAnsi="Times New Roman" w:cs="Times New Roman"/>
          <w:sz w:val="24"/>
          <w:szCs w:val="24"/>
          <w:lang w:eastAsia="zh-HK"/>
        </w:rPr>
        <w:t>9</w:t>
      </w:r>
      <w:r w:rsidRPr="00FA51F3">
        <w:rPr>
          <w:rFonts w:ascii="Times New Roman" w:eastAsiaTheme="minorEastAsia" w:hAnsi="Times New Roman" w:cs="Times New Roman"/>
          <w:sz w:val="24"/>
          <w:szCs w:val="24"/>
          <w:lang w:eastAsia="zh-HK"/>
        </w:rPr>
        <w:t>歲以下兒童，在</w:t>
      </w:r>
      <w:r w:rsidRPr="00FA51F3">
        <w:rPr>
          <w:rFonts w:ascii="Times New Roman" w:eastAsiaTheme="minorEastAsia" w:hAnsi="Times New Roman" w:cs="Times New Roman"/>
          <w:sz w:val="24"/>
          <w:szCs w:val="24"/>
          <w:lang w:eastAsia="zh-HK"/>
        </w:rPr>
        <w:t>202</w:t>
      </w:r>
      <w:r w:rsidR="00681180">
        <w:rPr>
          <w:rFonts w:ascii="Times New Roman" w:eastAsiaTheme="minorEastAsia" w:hAnsi="Times New Roman" w:cs="Times New Roman"/>
          <w:sz w:val="24"/>
          <w:szCs w:val="24"/>
          <w:lang w:eastAsia="zh-HK"/>
        </w:rPr>
        <w:t>3</w:t>
      </w:r>
      <w:r w:rsidR="00FE7EB5">
        <w:rPr>
          <w:rFonts w:ascii="Times New Roman" w:eastAsiaTheme="minorEastAsia" w:hAnsi="Times New Roman" w:cs="Times New Roman" w:hint="eastAsia"/>
          <w:sz w:val="24"/>
          <w:szCs w:val="24"/>
          <w:lang w:eastAsia="zh-TW"/>
        </w:rPr>
        <w:t>/</w:t>
      </w:r>
      <w:r w:rsidRPr="00FA51F3">
        <w:rPr>
          <w:rFonts w:ascii="Times New Roman" w:eastAsiaTheme="minorEastAsia" w:hAnsi="Times New Roman" w:cs="Times New Roman"/>
          <w:sz w:val="24"/>
          <w:szCs w:val="24"/>
          <w:lang w:eastAsia="zh-HK"/>
        </w:rPr>
        <w:t>2</w:t>
      </w:r>
      <w:r w:rsidR="00681180">
        <w:rPr>
          <w:rFonts w:ascii="Times New Roman" w:eastAsiaTheme="minorEastAsia" w:hAnsi="Times New Roman" w:cs="Times New Roman"/>
          <w:sz w:val="24"/>
          <w:szCs w:val="24"/>
          <w:lang w:eastAsia="zh-HK"/>
        </w:rPr>
        <w:t>4</w:t>
      </w:r>
      <w:r w:rsidRPr="00FA51F3">
        <w:rPr>
          <w:rFonts w:ascii="Times New Roman" w:eastAsiaTheme="minorEastAsia" w:hAnsi="Times New Roman" w:cs="Times New Roman"/>
          <w:sz w:val="24"/>
          <w:szCs w:val="24"/>
          <w:lang w:eastAsia="zh-HK"/>
        </w:rPr>
        <w:t>季度只</w:t>
      </w:r>
      <w:r w:rsidR="00FE7EB5" w:rsidRPr="00FE7EB5">
        <w:rPr>
          <w:rFonts w:ascii="Times New Roman" w:eastAsiaTheme="minorEastAsia" w:hAnsi="Times New Roman" w:cs="Times New Roman" w:hint="eastAsia"/>
          <w:sz w:val="24"/>
          <w:szCs w:val="24"/>
          <w:lang w:eastAsia="zh-HK"/>
        </w:rPr>
        <w:t>須</w:t>
      </w:r>
      <w:r w:rsidRPr="00FA51F3">
        <w:rPr>
          <w:rFonts w:ascii="Times New Roman" w:eastAsiaTheme="minorEastAsia" w:hAnsi="Times New Roman" w:cs="Times New Roman"/>
          <w:sz w:val="24"/>
          <w:szCs w:val="24"/>
          <w:lang w:eastAsia="zh-HK"/>
        </w:rPr>
        <w:t>接種一劑季節性流感疫苗。</w:t>
      </w:r>
    </w:p>
    <w:p w14:paraId="50F61C48" w14:textId="77777777" w:rsidR="001E0220" w:rsidRPr="00FA51F3" w:rsidRDefault="001E0220" w:rsidP="001E0220">
      <w:pPr>
        <w:numPr>
          <w:ilvl w:val="0"/>
          <w:numId w:val="1"/>
        </w:numPr>
        <w:tabs>
          <w:tab w:val="num" w:pos="284"/>
        </w:tabs>
        <w:autoSpaceDE/>
        <w:autoSpaceDN/>
        <w:adjustRightInd w:val="0"/>
        <w:spacing w:line="400" w:lineRule="exact"/>
        <w:ind w:left="851" w:hanging="851"/>
        <w:jc w:val="both"/>
        <w:textAlignment w:val="baseline"/>
        <w:rPr>
          <w:rFonts w:ascii="Times New Roman" w:eastAsiaTheme="minorEastAsia" w:hAnsi="Times New Roman" w:cs="Times New Roman"/>
          <w:b/>
          <w:sz w:val="24"/>
          <w:szCs w:val="24"/>
          <w:lang w:eastAsia="zh-TW"/>
        </w:rPr>
      </w:pPr>
      <w:r w:rsidRPr="00FA51F3">
        <w:rPr>
          <w:rFonts w:ascii="Times New Roman" w:eastAsiaTheme="minorEastAsia" w:hAnsi="Times New Roman" w:cs="Times New Roman"/>
          <w:b/>
          <w:sz w:val="24"/>
          <w:szCs w:val="24"/>
          <w:lang w:eastAsia="zh-TW"/>
        </w:rPr>
        <w:t>誰不宜接種滅活季節性流感疫苗</w:t>
      </w:r>
    </w:p>
    <w:p w14:paraId="0CA7CAC1" w14:textId="72EBA405" w:rsidR="001E0220" w:rsidRPr="00FA51F3" w:rsidRDefault="001E0220" w:rsidP="001E0220">
      <w:pPr>
        <w:autoSpaceDE/>
        <w:autoSpaceDN/>
        <w:adjustRightInd w:val="0"/>
        <w:snapToGrid w:val="0"/>
        <w:spacing w:after="120" w:line="320" w:lineRule="exact"/>
        <w:ind w:firstLineChars="5" w:firstLine="12"/>
        <w:jc w:val="both"/>
        <w:textAlignment w:val="baseline"/>
        <w:rPr>
          <w:rFonts w:ascii="Times New Roman" w:eastAsiaTheme="minorEastAsia" w:hAnsi="Times New Roman" w:cs="Times New Roman"/>
          <w:sz w:val="24"/>
          <w:szCs w:val="24"/>
          <w:lang w:eastAsia="zh-HK"/>
        </w:rPr>
      </w:pPr>
      <w:r w:rsidRPr="00FA51F3">
        <w:rPr>
          <w:rFonts w:ascii="Times New Roman" w:eastAsiaTheme="minorEastAsia" w:hAnsi="Times New Roman" w:cs="Times New Roman"/>
          <w:sz w:val="24"/>
          <w:szCs w:val="24"/>
          <w:lang w:eastAsia="zh-HK"/>
        </w:rPr>
        <w:t>對任何疫苗成分或接種任何流感疫苗後曾出現嚴重過敏反應的人士，都不宜接種</w:t>
      </w:r>
      <w:proofErr w:type="gramStart"/>
      <w:r w:rsidRPr="00FA51F3">
        <w:rPr>
          <w:rFonts w:ascii="Times New Roman" w:eastAsiaTheme="minorEastAsia" w:hAnsi="Times New Roman" w:cs="Times New Roman"/>
          <w:sz w:val="24"/>
          <w:szCs w:val="24"/>
          <w:lang w:eastAsia="zh-HK"/>
        </w:rPr>
        <w:t>滅活流感</w:t>
      </w:r>
      <w:proofErr w:type="gramEnd"/>
      <w:r w:rsidRPr="00FA51F3">
        <w:rPr>
          <w:rFonts w:ascii="Times New Roman" w:eastAsiaTheme="minorEastAsia" w:hAnsi="Times New Roman" w:cs="Times New Roman"/>
          <w:sz w:val="24"/>
          <w:szCs w:val="24"/>
          <w:lang w:eastAsia="zh-HK"/>
        </w:rPr>
        <w:t>疫苗。對雞蛋有輕度過敏的人士如欲接種流感疫苗，可於基層醫療場所接種</w:t>
      </w:r>
      <w:proofErr w:type="gramStart"/>
      <w:r w:rsidRPr="00FA51F3">
        <w:rPr>
          <w:rFonts w:ascii="Times New Roman" w:eastAsiaTheme="minorEastAsia" w:hAnsi="Times New Roman" w:cs="Times New Roman"/>
          <w:sz w:val="24"/>
          <w:szCs w:val="24"/>
          <w:lang w:eastAsia="zh-HK"/>
        </w:rPr>
        <w:t>滅活流感</w:t>
      </w:r>
      <w:proofErr w:type="gramEnd"/>
      <w:r w:rsidRPr="00FA51F3">
        <w:rPr>
          <w:rFonts w:ascii="Times New Roman" w:eastAsiaTheme="minorEastAsia" w:hAnsi="Times New Roman" w:cs="Times New Roman"/>
          <w:sz w:val="24"/>
          <w:szCs w:val="24"/>
          <w:lang w:eastAsia="zh-HK"/>
        </w:rPr>
        <w:t>疫苗，而曾對雞蛋有嚴重過敏反應的人士，應由專業醫護人員在能識別及處理嚴重敏感反應的適當醫療場所內接種。流感疫苗內雖</w:t>
      </w:r>
      <w:proofErr w:type="gramStart"/>
      <w:r w:rsidRPr="00FA51F3">
        <w:rPr>
          <w:rFonts w:ascii="Times New Roman" w:eastAsiaTheme="minorEastAsia" w:hAnsi="Times New Roman" w:cs="Times New Roman"/>
          <w:sz w:val="24"/>
          <w:szCs w:val="24"/>
          <w:lang w:eastAsia="zh-HK"/>
        </w:rPr>
        <w:t>含有卵清蛋白</w:t>
      </w:r>
      <w:proofErr w:type="gramEnd"/>
      <w:r w:rsidRPr="00FA51F3">
        <w:rPr>
          <w:rFonts w:ascii="Times New Roman" w:eastAsiaTheme="minorEastAsia" w:hAnsi="Times New Roman" w:cs="Times New Roman"/>
          <w:sz w:val="24"/>
          <w:szCs w:val="24"/>
          <w:lang w:eastAsia="zh-HK"/>
        </w:rPr>
        <w:t>（即雞蛋白質），但疫苗製造過程經過反覆純化，</w:t>
      </w:r>
      <w:proofErr w:type="gramStart"/>
      <w:r w:rsidRPr="00FA51F3">
        <w:rPr>
          <w:rFonts w:ascii="Times New Roman" w:eastAsiaTheme="minorEastAsia" w:hAnsi="Times New Roman" w:cs="Times New Roman"/>
          <w:sz w:val="24"/>
          <w:szCs w:val="24"/>
          <w:lang w:eastAsia="zh-HK"/>
        </w:rPr>
        <w:t>卵清蛋白</w:t>
      </w:r>
      <w:proofErr w:type="gramEnd"/>
      <w:r w:rsidRPr="00FA51F3">
        <w:rPr>
          <w:rFonts w:ascii="Times New Roman" w:eastAsiaTheme="minorEastAsia" w:hAnsi="Times New Roman" w:cs="Times New Roman"/>
          <w:sz w:val="24"/>
          <w:szCs w:val="24"/>
          <w:lang w:eastAsia="zh-HK"/>
        </w:rPr>
        <w:t>的含量極低，即使對雞蛋敏感的人士，在一般情況下亦能安全接種。至於出血病症患者或服用抗凝血劑的人士，應請教醫生。如接種當日發燒，可延遲至病癒後才接種疫苗。</w:t>
      </w:r>
    </w:p>
    <w:p w14:paraId="23D27CA1" w14:textId="77777777" w:rsidR="001E0220" w:rsidRPr="00FA51F3"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eastAsiaTheme="minorEastAsia" w:hAnsi="Times New Roman" w:cs="Times New Roman"/>
          <w:b/>
          <w:sz w:val="24"/>
          <w:szCs w:val="24"/>
          <w:lang w:eastAsia="zh-TW"/>
        </w:rPr>
      </w:pPr>
      <w:r w:rsidRPr="00FA51F3">
        <w:rPr>
          <w:rFonts w:ascii="Times New Roman" w:eastAsiaTheme="minorEastAsia" w:hAnsi="Times New Roman" w:cs="Times New Roman"/>
          <w:b/>
          <w:sz w:val="24"/>
          <w:szCs w:val="24"/>
          <w:lang w:eastAsia="zh-TW"/>
        </w:rPr>
        <w:t>為何孕婦應接種季節性流感疫苗</w:t>
      </w:r>
    </w:p>
    <w:p w14:paraId="5D03FD56" w14:textId="749E429F" w:rsidR="0037224C" w:rsidRPr="00FA51F3" w:rsidRDefault="00FF3A2F" w:rsidP="0037224C">
      <w:pPr>
        <w:autoSpaceDE/>
        <w:autoSpaceDN/>
        <w:adjustRightInd w:val="0"/>
        <w:snapToGrid w:val="0"/>
        <w:spacing w:afterLines="100" w:after="360" w:line="320" w:lineRule="exact"/>
        <w:ind w:firstLineChars="5" w:firstLine="12"/>
        <w:jc w:val="both"/>
        <w:textAlignment w:val="baseline"/>
        <w:rPr>
          <w:rFonts w:ascii="Times New Roman" w:eastAsiaTheme="minorEastAsia" w:hAnsi="Times New Roman" w:cs="Times New Roman"/>
          <w:sz w:val="24"/>
          <w:szCs w:val="24"/>
          <w:lang w:eastAsia="zh-HK"/>
        </w:rPr>
      </w:pPr>
      <w:r w:rsidRPr="00FF3A2F">
        <w:rPr>
          <w:rFonts w:ascii="Times New Roman" w:eastAsiaTheme="minorEastAsia" w:hAnsi="Times New Roman" w:cs="Times New Roman" w:hint="eastAsia"/>
          <w:sz w:val="24"/>
          <w:szCs w:val="24"/>
          <w:lang w:eastAsia="zh-HK"/>
        </w:rPr>
        <w:t>所有孕婦都建議接種流感疫苗，流感疫苗</w:t>
      </w:r>
      <w:r w:rsidR="001E0220" w:rsidRPr="00FA51F3">
        <w:rPr>
          <w:rFonts w:ascii="Times New Roman" w:eastAsiaTheme="minorEastAsia" w:hAnsi="Times New Roman" w:cs="Times New Roman"/>
          <w:sz w:val="24"/>
          <w:szCs w:val="24"/>
          <w:lang w:eastAsia="zh-HK"/>
        </w:rPr>
        <w:t>可減少孕婦及嬰兒患上急性呼吸道感染的機會</w:t>
      </w:r>
      <w:r w:rsidR="00A30FC1" w:rsidRPr="00A30FC1">
        <w:rPr>
          <w:rFonts w:ascii="Times New Roman" w:eastAsiaTheme="minorEastAsia" w:hAnsi="Times New Roman" w:cs="Times New Roman" w:hint="eastAsia"/>
          <w:sz w:val="24"/>
          <w:szCs w:val="24"/>
          <w:lang w:eastAsia="zh-HK"/>
        </w:rPr>
        <w:lastRenderedPageBreak/>
        <w:t>及孕婦因相關併發症而入院的風險</w:t>
      </w:r>
      <w:r w:rsidR="001E0220" w:rsidRPr="00FA51F3">
        <w:rPr>
          <w:rFonts w:ascii="Times New Roman" w:eastAsiaTheme="minorEastAsia" w:hAnsi="Times New Roman" w:cs="Times New Roman"/>
          <w:sz w:val="24"/>
          <w:szCs w:val="24"/>
          <w:lang w:eastAsia="zh-HK"/>
        </w:rPr>
        <w:t>。世界衞生組織認為孕婦接種滅活流感疫苗是安全的，現時並沒有證據顯示婦女接種滅活流感疫苗（即使在妊娠第一期）會對胎兒造成不良影響。</w:t>
      </w:r>
      <w:r w:rsidR="00A30FC1" w:rsidRPr="00A30FC1">
        <w:rPr>
          <w:rFonts w:ascii="Times New Roman" w:eastAsiaTheme="minorEastAsia" w:hAnsi="Times New Roman" w:cs="Times New Roman" w:hint="eastAsia"/>
          <w:sz w:val="24"/>
          <w:szCs w:val="24"/>
          <w:lang w:eastAsia="zh-HK"/>
        </w:rPr>
        <w:t>懷孕並不是重組流感疫苗的禁忌症。</w:t>
      </w:r>
      <w:r w:rsidR="001E0220" w:rsidRPr="00FA51F3">
        <w:rPr>
          <w:rFonts w:ascii="Times New Roman" w:eastAsiaTheme="minorEastAsia" w:hAnsi="Times New Roman" w:cs="Times New Roman"/>
          <w:sz w:val="24"/>
          <w:szCs w:val="24"/>
          <w:lang w:eastAsia="zh-HK"/>
        </w:rPr>
        <w:t>不過，由於</w:t>
      </w:r>
      <w:proofErr w:type="gramStart"/>
      <w:r w:rsidR="001E0220" w:rsidRPr="00FA51F3">
        <w:rPr>
          <w:rFonts w:ascii="Times New Roman" w:eastAsiaTheme="minorEastAsia" w:hAnsi="Times New Roman" w:cs="Times New Roman"/>
          <w:sz w:val="24"/>
          <w:szCs w:val="24"/>
          <w:lang w:eastAsia="zh-HK"/>
        </w:rPr>
        <w:t>減活流感</w:t>
      </w:r>
      <w:proofErr w:type="gramEnd"/>
      <w:r w:rsidR="001E0220" w:rsidRPr="00FA51F3">
        <w:rPr>
          <w:rFonts w:ascii="Times New Roman" w:eastAsiaTheme="minorEastAsia" w:hAnsi="Times New Roman" w:cs="Times New Roman"/>
          <w:sz w:val="24"/>
          <w:szCs w:val="24"/>
          <w:lang w:eastAsia="zh-HK"/>
        </w:rPr>
        <w:t>疫苗含有活性病毒，孕婦不應接種</w:t>
      </w:r>
      <w:proofErr w:type="gramStart"/>
      <w:r w:rsidR="001E0220" w:rsidRPr="00FA51F3">
        <w:rPr>
          <w:rFonts w:ascii="Times New Roman" w:eastAsiaTheme="minorEastAsia" w:hAnsi="Times New Roman" w:cs="Times New Roman"/>
          <w:sz w:val="24"/>
          <w:szCs w:val="24"/>
          <w:lang w:eastAsia="zh-HK"/>
        </w:rPr>
        <w:t>減活流感</w:t>
      </w:r>
      <w:proofErr w:type="gramEnd"/>
      <w:r w:rsidR="001E0220" w:rsidRPr="00FA51F3">
        <w:rPr>
          <w:rFonts w:ascii="Times New Roman" w:eastAsiaTheme="minorEastAsia" w:hAnsi="Times New Roman" w:cs="Times New Roman"/>
          <w:sz w:val="24"/>
          <w:szCs w:val="24"/>
          <w:lang w:eastAsia="zh-HK"/>
        </w:rPr>
        <w:t>疫苗。如孕婦有疑問，可向醫生查詢。院舍防疫注射計劃</w:t>
      </w:r>
      <w:r w:rsidR="001E0220" w:rsidRPr="00FA51F3">
        <w:rPr>
          <w:rFonts w:ascii="Times New Roman" w:eastAsiaTheme="minorEastAsia" w:hAnsi="Times New Roman" w:cs="Times New Roman"/>
          <w:sz w:val="24"/>
          <w:szCs w:val="24"/>
          <w:lang w:eastAsia="zh-HK"/>
        </w:rPr>
        <w:t>202</w:t>
      </w:r>
      <w:r w:rsidR="00C21168">
        <w:rPr>
          <w:rFonts w:ascii="Times New Roman" w:eastAsiaTheme="minorEastAsia" w:hAnsi="Times New Roman" w:cs="Times New Roman"/>
          <w:sz w:val="24"/>
          <w:szCs w:val="24"/>
          <w:lang w:eastAsia="zh-HK"/>
        </w:rPr>
        <w:t>3</w:t>
      </w:r>
      <w:r w:rsidR="001E0220" w:rsidRPr="00FA51F3">
        <w:rPr>
          <w:rFonts w:ascii="Times New Roman" w:eastAsiaTheme="minorEastAsia" w:hAnsi="Times New Roman" w:cs="Times New Roman"/>
          <w:sz w:val="24"/>
          <w:szCs w:val="24"/>
          <w:lang w:eastAsia="zh-HK"/>
        </w:rPr>
        <w:t>/2</w:t>
      </w:r>
      <w:r w:rsidR="00C21168">
        <w:rPr>
          <w:rFonts w:ascii="Times New Roman" w:eastAsiaTheme="minorEastAsia" w:hAnsi="Times New Roman" w:cs="Times New Roman"/>
          <w:sz w:val="24"/>
          <w:szCs w:val="24"/>
          <w:lang w:eastAsia="zh-HK"/>
        </w:rPr>
        <w:t>4</w:t>
      </w:r>
      <w:r w:rsidR="001E0220" w:rsidRPr="00FA51F3">
        <w:rPr>
          <w:rFonts w:ascii="Times New Roman" w:eastAsiaTheme="minorEastAsia" w:hAnsi="Times New Roman" w:cs="Times New Roman"/>
          <w:sz w:val="24"/>
          <w:szCs w:val="24"/>
          <w:lang w:eastAsia="zh-HK"/>
        </w:rPr>
        <w:t>採用的是</w:t>
      </w:r>
      <w:proofErr w:type="gramStart"/>
      <w:r w:rsidR="001E0220" w:rsidRPr="00FA51F3">
        <w:rPr>
          <w:rFonts w:ascii="Times New Roman" w:eastAsiaTheme="minorEastAsia" w:hAnsi="Times New Roman" w:cs="Times New Roman"/>
          <w:sz w:val="24"/>
          <w:szCs w:val="24"/>
          <w:lang w:eastAsia="zh-HK"/>
        </w:rPr>
        <w:t>滅活流感</w:t>
      </w:r>
      <w:proofErr w:type="gramEnd"/>
      <w:r w:rsidR="001E0220" w:rsidRPr="00FA51F3">
        <w:rPr>
          <w:rFonts w:ascii="Times New Roman" w:eastAsiaTheme="minorEastAsia" w:hAnsi="Times New Roman" w:cs="Times New Roman"/>
          <w:sz w:val="24"/>
          <w:szCs w:val="24"/>
          <w:lang w:eastAsia="zh-HK"/>
        </w:rPr>
        <w:t>疫苗。</w:t>
      </w:r>
    </w:p>
    <w:p w14:paraId="7D1AA5B4" w14:textId="77777777" w:rsidR="001E0220" w:rsidRPr="00FA51F3"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eastAsiaTheme="minorEastAsia" w:hAnsi="Times New Roman" w:cs="Times New Roman"/>
          <w:b/>
          <w:sz w:val="24"/>
          <w:szCs w:val="24"/>
          <w:lang w:eastAsia="zh-TW"/>
        </w:rPr>
      </w:pPr>
      <w:r w:rsidRPr="00FA51F3">
        <w:rPr>
          <w:rFonts w:ascii="Times New Roman" w:eastAsiaTheme="minorEastAsia" w:hAnsi="Times New Roman" w:cs="Times New Roman"/>
          <w:b/>
          <w:sz w:val="24"/>
          <w:szCs w:val="24"/>
          <w:lang w:eastAsia="zh-TW"/>
        </w:rPr>
        <w:t>滅活季節性流感疫苗可能有的副作用</w:t>
      </w:r>
    </w:p>
    <w:p w14:paraId="0253E5F4" w14:textId="77777777" w:rsidR="001E0220" w:rsidRPr="00FA51F3" w:rsidRDefault="001E0220" w:rsidP="0037224C">
      <w:pPr>
        <w:autoSpaceDE/>
        <w:autoSpaceDN/>
        <w:adjustRightInd w:val="0"/>
        <w:snapToGrid w:val="0"/>
        <w:spacing w:afterLines="100" w:after="360" w:line="320" w:lineRule="exact"/>
        <w:ind w:firstLineChars="5" w:firstLine="12"/>
        <w:jc w:val="both"/>
        <w:textAlignment w:val="baseline"/>
        <w:rPr>
          <w:rFonts w:ascii="Times New Roman" w:eastAsiaTheme="minorEastAsia" w:hAnsi="Times New Roman" w:cs="Times New Roman"/>
          <w:sz w:val="24"/>
          <w:szCs w:val="24"/>
          <w:lang w:eastAsia="zh-HK"/>
        </w:rPr>
      </w:pPr>
      <w:proofErr w:type="gramStart"/>
      <w:r w:rsidRPr="00FA51F3">
        <w:rPr>
          <w:rFonts w:ascii="Times New Roman" w:eastAsiaTheme="minorEastAsia" w:hAnsi="Times New Roman" w:cs="Times New Roman"/>
          <w:sz w:val="24"/>
          <w:szCs w:val="24"/>
          <w:lang w:eastAsia="zh-HK"/>
        </w:rPr>
        <w:t>滅活流感</w:t>
      </w:r>
      <w:proofErr w:type="gramEnd"/>
      <w:r w:rsidRPr="00FA51F3">
        <w:rPr>
          <w:rFonts w:ascii="Times New Roman" w:eastAsiaTheme="minorEastAsia" w:hAnsi="Times New Roman" w:cs="Times New Roman"/>
          <w:sz w:val="24"/>
          <w:szCs w:val="24"/>
          <w:lang w:eastAsia="zh-HK"/>
        </w:rPr>
        <w:t>疫苗十分安全，除了接種處可能出現痛楚、紅腫外，一般並無其他副作用。部分人士在接種後</w:t>
      </w:r>
      <w:r w:rsidRPr="00FA51F3">
        <w:rPr>
          <w:rFonts w:ascii="Times New Roman" w:eastAsiaTheme="minorEastAsia" w:hAnsi="Times New Roman" w:cs="Times New Roman"/>
          <w:sz w:val="24"/>
          <w:szCs w:val="24"/>
          <w:lang w:eastAsia="zh-HK"/>
        </w:rPr>
        <w:t>6</w:t>
      </w:r>
      <w:r w:rsidRPr="00FA51F3">
        <w:rPr>
          <w:rFonts w:ascii="Times New Roman" w:eastAsiaTheme="minorEastAsia" w:hAnsi="Times New Roman" w:cs="Times New Roman"/>
          <w:sz w:val="24"/>
          <w:szCs w:val="24"/>
          <w:lang w:eastAsia="zh-HK"/>
        </w:rPr>
        <w:t>至</w:t>
      </w:r>
      <w:r w:rsidRPr="00FA51F3">
        <w:rPr>
          <w:rFonts w:ascii="Times New Roman" w:eastAsiaTheme="minorEastAsia" w:hAnsi="Times New Roman" w:cs="Times New Roman"/>
          <w:sz w:val="24"/>
          <w:szCs w:val="24"/>
          <w:lang w:eastAsia="zh-HK"/>
        </w:rPr>
        <w:t>12</w:t>
      </w:r>
      <w:r w:rsidRPr="00FA51F3">
        <w:rPr>
          <w:rFonts w:ascii="Times New Roman" w:eastAsiaTheme="minorEastAsia" w:hAnsi="Times New Roman" w:cs="Times New Roman"/>
          <w:sz w:val="24"/>
          <w:szCs w:val="24"/>
          <w:lang w:eastAsia="zh-HK"/>
        </w:rPr>
        <w:t>小時内可能出現發燒、肌肉疼痛，以及疲倦等症狀，這些症狀通常會在兩天內減退。若持續發燒或不適，請諮詢醫生。如出現風疹塊、口舌腫脹或呼吸困難等較為罕見的嚴重過敏反應，患者必須立即求醫。一些罕見但嚴重的不良情況也可能在接種流感疫苗後出現，</w:t>
      </w:r>
      <w:proofErr w:type="gramStart"/>
      <w:r w:rsidRPr="00FA51F3">
        <w:rPr>
          <w:rFonts w:ascii="Times New Roman" w:eastAsiaTheme="minorEastAsia" w:hAnsi="Times New Roman" w:cs="Times New Roman"/>
          <w:sz w:val="24"/>
          <w:szCs w:val="24"/>
          <w:lang w:eastAsia="zh-HK"/>
        </w:rPr>
        <w:t>如吉</w:t>
      </w:r>
      <w:proofErr w:type="gramEnd"/>
      <w:r w:rsidRPr="00FA51F3">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巴氏綜合症（每</w:t>
      </w:r>
      <w:r w:rsidRPr="00FA51F3">
        <w:rPr>
          <w:rFonts w:ascii="Times New Roman" w:eastAsiaTheme="minorEastAsia" w:hAnsi="Times New Roman" w:cs="Times New Roman"/>
          <w:sz w:val="24"/>
          <w:szCs w:val="24"/>
          <w:lang w:eastAsia="zh-HK"/>
        </w:rPr>
        <w:t>100</w:t>
      </w:r>
      <w:r w:rsidRPr="00FA51F3">
        <w:rPr>
          <w:rFonts w:ascii="Times New Roman" w:eastAsiaTheme="minorEastAsia" w:hAnsi="Times New Roman" w:cs="Times New Roman"/>
          <w:sz w:val="24"/>
          <w:szCs w:val="24"/>
          <w:lang w:eastAsia="zh-HK"/>
        </w:rPr>
        <w:t>萬個接種疫苗的人士中約有一至</w:t>
      </w:r>
      <w:r w:rsidR="00A45510" w:rsidRPr="00FA51F3">
        <w:rPr>
          <w:rFonts w:ascii="Times New Roman" w:eastAsiaTheme="minorEastAsia" w:hAnsi="Times New Roman" w:cs="Times New Roman" w:hint="eastAsia"/>
          <w:sz w:val="24"/>
          <w:szCs w:val="24"/>
          <w:lang w:eastAsia="zh-HK"/>
        </w:rPr>
        <w:t>兩</w:t>
      </w:r>
      <w:r w:rsidRPr="00FA51F3">
        <w:rPr>
          <w:rFonts w:ascii="Times New Roman" w:eastAsiaTheme="minorEastAsia" w:hAnsi="Times New Roman" w:cs="Times New Roman"/>
          <w:sz w:val="24"/>
          <w:szCs w:val="24"/>
          <w:lang w:eastAsia="zh-HK"/>
        </w:rPr>
        <w:t>宗個案），以及嚴重過敏反應（每分發</w:t>
      </w:r>
      <w:r w:rsidRPr="00FA51F3">
        <w:rPr>
          <w:rFonts w:ascii="Times New Roman" w:eastAsiaTheme="minorEastAsia" w:hAnsi="Times New Roman" w:cs="Times New Roman"/>
          <w:sz w:val="24"/>
          <w:szCs w:val="24"/>
          <w:lang w:eastAsia="zh-HK"/>
        </w:rPr>
        <w:t>1</w:t>
      </w:r>
      <w:r w:rsidR="00A45510" w:rsidRPr="00FA51F3">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000</w:t>
      </w:r>
      <w:r w:rsidRPr="00FA51F3">
        <w:rPr>
          <w:rFonts w:ascii="Times New Roman" w:eastAsiaTheme="minorEastAsia" w:hAnsi="Times New Roman" w:cs="Times New Roman"/>
          <w:sz w:val="24"/>
          <w:szCs w:val="24"/>
          <w:lang w:eastAsia="zh-HK"/>
        </w:rPr>
        <w:t>萬劑疫苗中有</w:t>
      </w:r>
      <w:r w:rsidRPr="00FA51F3">
        <w:rPr>
          <w:rFonts w:ascii="Times New Roman" w:eastAsiaTheme="minorEastAsia" w:hAnsi="Times New Roman" w:cs="Times New Roman"/>
          <w:sz w:val="24"/>
          <w:szCs w:val="24"/>
          <w:lang w:eastAsia="zh-HK"/>
        </w:rPr>
        <w:t>9</w:t>
      </w:r>
      <w:r w:rsidRPr="00FA51F3">
        <w:rPr>
          <w:rFonts w:ascii="Times New Roman" w:eastAsiaTheme="minorEastAsia" w:hAnsi="Times New Roman" w:cs="Times New Roman"/>
          <w:sz w:val="24"/>
          <w:szCs w:val="24"/>
          <w:lang w:eastAsia="zh-HK"/>
        </w:rPr>
        <w:t>宗個案）。不過，接種流感疫苗與這些不良情況未必一定有因果關係。有研究顯示在感染</w:t>
      </w:r>
      <w:proofErr w:type="gramStart"/>
      <w:r w:rsidRPr="00FA51F3">
        <w:rPr>
          <w:rFonts w:ascii="Times New Roman" w:eastAsiaTheme="minorEastAsia" w:hAnsi="Times New Roman" w:cs="Times New Roman"/>
          <w:sz w:val="24"/>
          <w:szCs w:val="24"/>
          <w:lang w:eastAsia="zh-HK"/>
        </w:rPr>
        <w:t>流感後出現</w:t>
      </w:r>
      <w:proofErr w:type="gramEnd"/>
      <w:r w:rsidRPr="00FA51F3">
        <w:rPr>
          <w:rFonts w:ascii="Times New Roman" w:eastAsiaTheme="minorEastAsia" w:hAnsi="Times New Roman" w:cs="Times New Roman"/>
          <w:sz w:val="24"/>
          <w:szCs w:val="24"/>
          <w:lang w:eastAsia="zh-HK"/>
        </w:rPr>
        <w:t>吉</w:t>
      </w:r>
      <w:r w:rsidRPr="00FA51F3">
        <w:rPr>
          <w:rFonts w:ascii="Times New Roman" w:eastAsiaTheme="minorEastAsia" w:hAnsi="Times New Roman" w:cs="Times New Roman"/>
          <w:sz w:val="24"/>
          <w:szCs w:val="24"/>
          <w:lang w:eastAsia="zh-HK"/>
        </w:rPr>
        <w:t>-</w:t>
      </w:r>
      <w:r w:rsidRPr="00FA51F3">
        <w:rPr>
          <w:rFonts w:ascii="Times New Roman" w:eastAsiaTheme="minorEastAsia" w:hAnsi="Times New Roman" w:cs="Times New Roman"/>
          <w:sz w:val="24"/>
          <w:szCs w:val="24"/>
          <w:lang w:eastAsia="zh-HK"/>
        </w:rPr>
        <w:t>巴氏綜合症的風險（每</w:t>
      </w:r>
      <w:r w:rsidRPr="00FA51F3">
        <w:rPr>
          <w:rFonts w:ascii="Times New Roman" w:eastAsiaTheme="minorEastAsia" w:hAnsi="Times New Roman" w:cs="Times New Roman"/>
          <w:sz w:val="24"/>
          <w:szCs w:val="24"/>
          <w:lang w:eastAsia="zh-HK"/>
        </w:rPr>
        <w:t>100</w:t>
      </w:r>
      <w:r w:rsidRPr="00FA51F3">
        <w:rPr>
          <w:rFonts w:ascii="Times New Roman" w:eastAsiaTheme="minorEastAsia" w:hAnsi="Times New Roman" w:cs="Times New Roman"/>
          <w:sz w:val="24"/>
          <w:szCs w:val="24"/>
          <w:lang w:eastAsia="zh-HK"/>
        </w:rPr>
        <w:t>萬個感染者有</w:t>
      </w:r>
      <w:r w:rsidRPr="00FA51F3">
        <w:rPr>
          <w:rFonts w:ascii="Times New Roman" w:eastAsiaTheme="minorEastAsia" w:hAnsi="Times New Roman" w:cs="Times New Roman"/>
          <w:sz w:val="24"/>
          <w:szCs w:val="24"/>
          <w:lang w:eastAsia="zh-HK"/>
        </w:rPr>
        <w:t>17.20</w:t>
      </w:r>
      <w:r w:rsidRPr="00FA51F3">
        <w:rPr>
          <w:rFonts w:ascii="Times New Roman" w:eastAsiaTheme="minorEastAsia" w:hAnsi="Times New Roman" w:cs="Times New Roman"/>
          <w:sz w:val="24"/>
          <w:szCs w:val="24"/>
          <w:lang w:eastAsia="zh-HK"/>
        </w:rPr>
        <w:t>宗個案）遠比接種流感疫苗後（每</w:t>
      </w:r>
      <w:r w:rsidRPr="00FA51F3">
        <w:rPr>
          <w:rFonts w:ascii="Times New Roman" w:eastAsiaTheme="minorEastAsia" w:hAnsi="Times New Roman" w:cs="Times New Roman"/>
          <w:sz w:val="24"/>
          <w:szCs w:val="24"/>
          <w:lang w:eastAsia="zh-HK"/>
        </w:rPr>
        <w:t>100</w:t>
      </w:r>
      <w:r w:rsidRPr="00FA51F3">
        <w:rPr>
          <w:rFonts w:ascii="Times New Roman" w:eastAsiaTheme="minorEastAsia" w:hAnsi="Times New Roman" w:cs="Times New Roman"/>
          <w:sz w:val="24"/>
          <w:szCs w:val="24"/>
          <w:lang w:eastAsia="zh-HK"/>
        </w:rPr>
        <w:t>萬個接種疫苗的人士中有</w:t>
      </w:r>
      <w:r w:rsidRPr="00FA51F3">
        <w:rPr>
          <w:rFonts w:ascii="Times New Roman" w:eastAsiaTheme="minorEastAsia" w:hAnsi="Times New Roman" w:cs="Times New Roman"/>
          <w:sz w:val="24"/>
          <w:szCs w:val="24"/>
          <w:lang w:eastAsia="zh-HK"/>
        </w:rPr>
        <w:t>1.03</w:t>
      </w:r>
      <w:r w:rsidRPr="00FA51F3">
        <w:rPr>
          <w:rFonts w:ascii="Times New Roman" w:eastAsiaTheme="minorEastAsia" w:hAnsi="Times New Roman" w:cs="Times New Roman"/>
          <w:sz w:val="24"/>
          <w:szCs w:val="24"/>
          <w:lang w:eastAsia="zh-HK"/>
        </w:rPr>
        <w:t>宗個案）為高。</w:t>
      </w:r>
    </w:p>
    <w:p w14:paraId="67A962FB" w14:textId="77777777" w:rsidR="001E0220" w:rsidRPr="00FA51F3" w:rsidRDefault="001E0220" w:rsidP="001E0220">
      <w:pPr>
        <w:numPr>
          <w:ilvl w:val="0"/>
          <w:numId w:val="4"/>
        </w:numPr>
        <w:tabs>
          <w:tab w:val="left" w:pos="284"/>
        </w:tabs>
        <w:autoSpaceDE/>
        <w:autoSpaceDN/>
        <w:adjustRightInd w:val="0"/>
        <w:spacing w:line="320" w:lineRule="exact"/>
        <w:jc w:val="both"/>
        <w:textAlignment w:val="baseline"/>
        <w:rPr>
          <w:rFonts w:ascii="Times New Roman" w:eastAsiaTheme="minorEastAsia" w:hAnsi="Times New Roman" w:cs="Times New Roman"/>
          <w:kern w:val="2"/>
          <w:sz w:val="24"/>
          <w:szCs w:val="24"/>
          <w:lang w:eastAsia="zh-HK"/>
        </w:rPr>
      </w:pPr>
      <w:r w:rsidRPr="00FA51F3">
        <w:rPr>
          <w:rFonts w:ascii="Times New Roman" w:eastAsiaTheme="minorEastAsia" w:hAnsi="Times New Roman" w:cs="Times New Roman"/>
          <w:b/>
          <w:bCs/>
          <w:kern w:val="2"/>
          <w:sz w:val="24"/>
          <w:szCs w:val="24"/>
          <w:lang w:eastAsia="zh-HK"/>
        </w:rPr>
        <w:t>季節性流感疫苗</w:t>
      </w:r>
      <w:r w:rsidR="00B57612" w:rsidRPr="00FA51F3">
        <w:rPr>
          <w:rFonts w:ascii="Times New Roman" w:eastAsiaTheme="minorEastAsia" w:hAnsi="Times New Roman" w:cs="Times New Roman"/>
          <w:b/>
          <w:bCs/>
          <w:kern w:val="2"/>
          <w:sz w:val="24"/>
          <w:szCs w:val="24"/>
          <w:lang w:eastAsia="zh-HK"/>
        </w:rPr>
        <w:t>可否與</w:t>
      </w:r>
      <w:r w:rsidR="00B57612" w:rsidRPr="00FA51F3">
        <w:rPr>
          <w:rFonts w:ascii="Times New Roman" w:eastAsiaTheme="minorEastAsia" w:hAnsi="Times New Roman" w:cs="Times New Roman"/>
          <w:b/>
          <w:bCs/>
          <w:kern w:val="2"/>
          <w:sz w:val="24"/>
          <w:szCs w:val="24"/>
          <w:lang w:eastAsia="zh-HK"/>
        </w:rPr>
        <w:t>2019</w:t>
      </w:r>
      <w:r w:rsidR="00B57612" w:rsidRPr="00FA51F3">
        <w:rPr>
          <w:rFonts w:ascii="Times New Roman" w:eastAsiaTheme="minorEastAsia" w:hAnsi="Times New Roman" w:cs="Times New Roman"/>
          <w:b/>
          <w:bCs/>
          <w:kern w:val="2"/>
          <w:sz w:val="24"/>
          <w:szCs w:val="24"/>
          <w:lang w:eastAsia="zh-HK"/>
        </w:rPr>
        <w:t>冠狀病毒病疫苗</w:t>
      </w:r>
      <w:r w:rsidRPr="00FA51F3">
        <w:rPr>
          <w:rFonts w:ascii="Times New Roman" w:eastAsiaTheme="minorEastAsia" w:hAnsi="Times New Roman" w:cs="Times New Roman"/>
          <w:b/>
          <w:bCs/>
          <w:kern w:val="2"/>
          <w:sz w:val="24"/>
          <w:szCs w:val="24"/>
          <w:lang w:eastAsia="zh-HK"/>
        </w:rPr>
        <w:t>同時接種</w:t>
      </w:r>
    </w:p>
    <w:p w14:paraId="684730DE" w14:textId="2E0A19D5" w:rsidR="0037224C" w:rsidRDefault="00FA43E6" w:rsidP="001E0220">
      <w:pPr>
        <w:autoSpaceDE/>
        <w:autoSpaceDN/>
        <w:adjustRightInd w:val="0"/>
        <w:snapToGrid w:val="0"/>
        <w:spacing w:line="320" w:lineRule="exact"/>
        <w:ind w:firstLineChars="5" w:firstLine="12"/>
        <w:jc w:val="both"/>
        <w:textAlignment w:val="baseline"/>
        <w:rPr>
          <w:rFonts w:ascii="Times New Roman" w:eastAsiaTheme="minorEastAsia" w:hAnsi="Times New Roman" w:cs="Times New Roman"/>
          <w:sz w:val="24"/>
          <w:szCs w:val="24"/>
          <w:lang w:eastAsia="zh-TW"/>
        </w:rPr>
      </w:pPr>
      <w:r w:rsidRPr="00FA51F3">
        <w:rPr>
          <w:rFonts w:ascii="Times New Roman" w:eastAsiaTheme="minorEastAsia" w:hAnsi="Times New Roman" w:cs="Times New Roman"/>
          <w:sz w:val="24"/>
          <w:szCs w:val="24"/>
          <w:lang w:eastAsia="zh-TW"/>
        </w:rPr>
        <w:t>在知情同意下，</w:t>
      </w:r>
      <w:proofErr w:type="gramStart"/>
      <w:r w:rsidRPr="00FA51F3">
        <w:rPr>
          <w:rFonts w:ascii="Times New Roman" w:eastAsiaTheme="minorEastAsia" w:hAnsi="Times New Roman" w:cs="Times New Roman"/>
          <w:sz w:val="24"/>
          <w:szCs w:val="24"/>
          <w:lang w:eastAsia="zh-TW"/>
        </w:rPr>
        <w:t>新冠疫苗</w:t>
      </w:r>
      <w:proofErr w:type="gramEnd"/>
      <w:r w:rsidRPr="00FA51F3">
        <w:rPr>
          <w:rFonts w:ascii="Times New Roman" w:eastAsiaTheme="minorEastAsia" w:hAnsi="Times New Roman" w:cs="Times New Roman"/>
          <w:sz w:val="24"/>
          <w:szCs w:val="24"/>
          <w:lang w:eastAsia="zh-TW"/>
        </w:rPr>
        <w:t>可與季節性流感疫苗</w:t>
      </w:r>
      <w:r w:rsidRPr="00FA51F3">
        <w:rPr>
          <w:rFonts w:ascii="Times New Roman" w:eastAsiaTheme="minorEastAsia" w:hAnsi="Times New Roman" w:cs="Times New Roman"/>
          <w:sz w:val="24"/>
          <w:szCs w:val="24"/>
          <w:lang w:eastAsia="zh-TW"/>
        </w:rPr>
        <w:t>(</w:t>
      </w:r>
      <w:r w:rsidRPr="00FA51F3">
        <w:rPr>
          <w:rFonts w:ascii="Times New Roman" w:eastAsiaTheme="minorEastAsia" w:hAnsi="Times New Roman" w:cs="Times New Roman"/>
          <w:sz w:val="24"/>
          <w:szCs w:val="24"/>
          <w:lang w:eastAsia="zh-TW"/>
        </w:rPr>
        <w:t>包括</w:t>
      </w:r>
      <w:proofErr w:type="gramStart"/>
      <w:r w:rsidRPr="00FA51F3">
        <w:rPr>
          <w:rFonts w:ascii="Times New Roman" w:eastAsiaTheme="minorEastAsia" w:hAnsi="Times New Roman" w:cs="Times New Roman"/>
          <w:sz w:val="24"/>
          <w:szCs w:val="24"/>
          <w:lang w:eastAsia="zh-TW"/>
        </w:rPr>
        <w:t>滅活流感</w:t>
      </w:r>
      <w:proofErr w:type="gramEnd"/>
      <w:r w:rsidRPr="00FA51F3">
        <w:rPr>
          <w:rFonts w:ascii="Times New Roman" w:eastAsiaTheme="minorEastAsia" w:hAnsi="Times New Roman" w:cs="Times New Roman"/>
          <w:sz w:val="24"/>
          <w:szCs w:val="24"/>
          <w:lang w:eastAsia="zh-TW"/>
        </w:rPr>
        <w:t>疫苗、</w:t>
      </w:r>
      <w:proofErr w:type="gramStart"/>
      <w:r w:rsidRPr="00FA51F3">
        <w:rPr>
          <w:rFonts w:ascii="Times New Roman" w:eastAsiaTheme="minorEastAsia" w:hAnsi="Times New Roman" w:cs="Times New Roman"/>
          <w:sz w:val="24"/>
          <w:szCs w:val="24"/>
          <w:lang w:eastAsia="zh-TW"/>
        </w:rPr>
        <w:t>減活流感</w:t>
      </w:r>
      <w:proofErr w:type="gramEnd"/>
      <w:r w:rsidRPr="00FA51F3">
        <w:rPr>
          <w:rFonts w:ascii="Times New Roman" w:eastAsiaTheme="minorEastAsia" w:hAnsi="Times New Roman" w:cs="Times New Roman"/>
          <w:sz w:val="24"/>
          <w:szCs w:val="24"/>
          <w:lang w:eastAsia="zh-TW"/>
        </w:rPr>
        <w:t>疫苗及重組流感疫苗</w:t>
      </w:r>
      <w:r w:rsidRPr="00FA51F3">
        <w:rPr>
          <w:rFonts w:ascii="Times New Roman" w:eastAsiaTheme="minorEastAsia" w:hAnsi="Times New Roman" w:cs="Times New Roman"/>
          <w:sz w:val="24"/>
          <w:szCs w:val="24"/>
          <w:lang w:eastAsia="zh-TW"/>
        </w:rPr>
        <w:t>)</w:t>
      </w:r>
      <w:r w:rsidRPr="00FA51F3">
        <w:rPr>
          <w:rFonts w:ascii="Times New Roman" w:eastAsiaTheme="minorEastAsia" w:hAnsi="Times New Roman" w:cs="Times New Roman"/>
          <w:sz w:val="24"/>
          <w:szCs w:val="24"/>
          <w:lang w:eastAsia="zh-TW"/>
        </w:rPr>
        <w:t>同時、之前或之後的任何時間接種。如果接種人士或其家長欲分開時間</w:t>
      </w:r>
      <w:proofErr w:type="gramStart"/>
      <w:r w:rsidRPr="00FA51F3">
        <w:rPr>
          <w:rFonts w:ascii="Times New Roman" w:eastAsiaTheme="minorEastAsia" w:hAnsi="Times New Roman" w:cs="Times New Roman"/>
          <w:sz w:val="24"/>
          <w:szCs w:val="24"/>
          <w:lang w:eastAsia="zh-TW"/>
        </w:rPr>
        <w:t>接種新冠疫苗</w:t>
      </w:r>
      <w:proofErr w:type="gramEnd"/>
      <w:r w:rsidRPr="00FA51F3">
        <w:rPr>
          <w:rFonts w:ascii="Times New Roman" w:eastAsiaTheme="minorEastAsia" w:hAnsi="Times New Roman" w:cs="Times New Roman"/>
          <w:sz w:val="24"/>
          <w:szCs w:val="24"/>
          <w:lang w:eastAsia="zh-TW"/>
        </w:rPr>
        <w:t>和流感疫苗，</w:t>
      </w:r>
      <w:proofErr w:type="gramStart"/>
      <w:r w:rsidRPr="00FA51F3">
        <w:rPr>
          <w:rFonts w:ascii="Times New Roman" w:eastAsiaTheme="minorEastAsia" w:hAnsi="Times New Roman" w:cs="Times New Roman"/>
          <w:sz w:val="24"/>
          <w:szCs w:val="24"/>
          <w:lang w:eastAsia="zh-TW"/>
        </w:rPr>
        <w:t>相隔</w:t>
      </w:r>
      <w:r w:rsidRPr="00FA51F3">
        <w:rPr>
          <w:rFonts w:ascii="Times New Roman" w:eastAsiaTheme="minorEastAsia" w:hAnsi="Times New Roman" w:cs="Times New Roman"/>
          <w:sz w:val="24"/>
          <w:szCs w:val="24"/>
          <w:lang w:eastAsia="zh-TW"/>
        </w:rPr>
        <w:t>14</w:t>
      </w:r>
      <w:r w:rsidRPr="00FA51F3">
        <w:rPr>
          <w:rFonts w:ascii="Times New Roman" w:eastAsiaTheme="minorEastAsia" w:hAnsi="Times New Roman" w:cs="Times New Roman"/>
          <w:sz w:val="24"/>
          <w:szCs w:val="24"/>
          <w:lang w:eastAsia="zh-TW"/>
        </w:rPr>
        <w:t>日</w:t>
      </w:r>
      <w:proofErr w:type="gramEnd"/>
      <w:r w:rsidRPr="00FA51F3">
        <w:rPr>
          <w:rFonts w:ascii="Times New Roman" w:eastAsiaTheme="minorEastAsia" w:hAnsi="Times New Roman" w:cs="Times New Roman"/>
          <w:sz w:val="24"/>
          <w:szCs w:val="24"/>
          <w:lang w:eastAsia="zh-TW"/>
        </w:rPr>
        <w:t>即可。</w:t>
      </w:r>
    </w:p>
    <w:p w14:paraId="548DC17E" w14:textId="77777777" w:rsidR="00F87C00" w:rsidRPr="00FA51F3" w:rsidRDefault="00F87C00" w:rsidP="001E0220">
      <w:pPr>
        <w:autoSpaceDE/>
        <w:autoSpaceDN/>
        <w:adjustRightInd w:val="0"/>
        <w:snapToGrid w:val="0"/>
        <w:spacing w:line="320" w:lineRule="exact"/>
        <w:ind w:firstLineChars="5" w:firstLine="12"/>
        <w:jc w:val="both"/>
        <w:textAlignment w:val="baseline"/>
        <w:rPr>
          <w:rFonts w:ascii="Times New Roman" w:eastAsiaTheme="minorEastAsia" w:hAnsi="Times New Roman" w:cs="Times New Roman"/>
          <w:sz w:val="24"/>
          <w:szCs w:val="24"/>
          <w:lang w:eastAsia="zh-TW"/>
        </w:rPr>
      </w:pPr>
    </w:p>
    <w:p w14:paraId="61B57360" w14:textId="77777777" w:rsidR="00F87C00" w:rsidRPr="00AC331A" w:rsidRDefault="00F87C00" w:rsidP="00F87C00">
      <w:pPr>
        <w:numPr>
          <w:ilvl w:val="0"/>
          <w:numId w:val="1"/>
        </w:numPr>
        <w:tabs>
          <w:tab w:val="clear" w:pos="840"/>
          <w:tab w:val="num" w:pos="284"/>
          <w:tab w:val="num" w:pos="360"/>
        </w:tabs>
        <w:autoSpaceDE/>
        <w:autoSpaceDN/>
        <w:adjustRightInd w:val="0"/>
        <w:spacing w:line="400" w:lineRule="exact"/>
        <w:ind w:left="851" w:hanging="851"/>
        <w:jc w:val="both"/>
        <w:textAlignment w:val="baseline"/>
        <w:rPr>
          <w:rFonts w:ascii="Times New Roman" w:hAnsi="Times New Roman" w:cs="Times New Roman"/>
          <w:b/>
          <w:szCs w:val="24"/>
          <w:lang w:eastAsia="zh-TW"/>
        </w:rPr>
      </w:pPr>
      <w:r w:rsidRPr="008F68DE">
        <w:rPr>
          <w:rFonts w:ascii="Times New Roman" w:hAnsi="Times New Roman" w:cs="Times New Roman" w:hint="eastAsia"/>
          <w:b/>
          <w:bCs/>
          <w:szCs w:val="24"/>
          <w:lang w:eastAsia="zh-TW"/>
        </w:rPr>
        <w:t>同時</w:t>
      </w:r>
      <w:proofErr w:type="gramStart"/>
      <w:r w:rsidRPr="008F68DE">
        <w:rPr>
          <w:rFonts w:ascii="Times New Roman" w:hAnsi="Times New Roman" w:cs="Times New Roman" w:hint="eastAsia"/>
          <w:b/>
          <w:bCs/>
          <w:szCs w:val="24"/>
          <w:lang w:eastAsia="zh-TW"/>
        </w:rPr>
        <w:t>接種新冠疫苗</w:t>
      </w:r>
      <w:proofErr w:type="gramEnd"/>
      <w:r w:rsidRPr="008F68DE">
        <w:rPr>
          <w:rFonts w:ascii="Times New Roman" w:hAnsi="Times New Roman" w:cs="Times New Roman" w:hint="eastAsia"/>
          <w:b/>
          <w:bCs/>
          <w:szCs w:val="24"/>
          <w:lang w:eastAsia="zh-TW"/>
        </w:rPr>
        <w:t>和季節性流感疫苗後感到不適應怎樣處理</w:t>
      </w:r>
    </w:p>
    <w:p w14:paraId="0918085D" w14:textId="77777777" w:rsidR="00F87C00" w:rsidRPr="00303050" w:rsidRDefault="00F87C00" w:rsidP="00F87C00">
      <w:pPr>
        <w:autoSpaceDE/>
        <w:autoSpaceDN/>
        <w:adjustRightInd w:val="0"/>
        <w:snapToGrid w:val="0"/>
        <w:spacing w:line="340" w:lineRule="exact"/>
        <w:jc w:val="both"/>
        <w:textAlignment w:val="baseline"/>
        <w:rPr>
          <w:rFonts w:ascii="Times New Roman" w:eastAsiaTheme="minorEastAsia" w:hAnsi="Times New Roman" w:cs="Times New Roman"/>
          <w:sz w:val="24"/>
          <w:szCs w:val="24"/>
          <w:lang w:eastAsia="zh-TW"/>
        </w:rPr>
      </w:pPr>
      <w:r w:rsidRPr="00303050">
        <w:rPr>
          <w:rFonts w:ascii="Times New Roman" w:eastAsiaTheme="minorEastAsia" w:hAnsi="Times New Roman" w:cs="Times New Roman" w:hint="eastAsia"/>
          <w:sz w:val="24"/>
          <w:szCs w:val="24"/>
          <w:lang w:eastAsia="zh-TW"/>
        </w:rPr>
        <w:t>一般而言，兩款疫苗常見的副作用通常都是輕微和短暫的，包括在接種處出現痛楚和紅腫。一些人士在接種數小時後可能出現發燒、肌肉</w:t>
      </w:r>
      <w:proofErr w:type="gramStart"/>
      <w:r w:rsidRPr="00303050">
        <w:rPr>
          <w:rFonts w:ascii="Times New Roman" w:eastAsiaTheme="minorEastAsia" w:hAnsi="Times New Roman" w:cs="Times New Roman" w:hint="eastAsia"/>
          <w:sz w:val="24"/>
          <w:szCs w:val="24"/>
          <w:lang w:eastAsia="zh-TW"/>
        </w:rPr>
        <w:t>疼痛，</w:t>
      </w:r>
      <w:proofErr w:type="gramEnd"/>
      <w:r w:rsidRPr="00303050">
        <w:rPr>
          <w:rFonts w:ascii="Times New Roman" w:eastAsiaTheme="minorEastAsia" w:hAnsi="Times New Roman" w:cs="Times New Roman" w:hint="eastAsia"/>
          <w:sz w:val="24"/>
          <w:szCs w:val="24"/>
          <w:lang w:eastAsia="zh-TW"/>
        </w:rPr>
        <w:t>和</w:t>
      </w:r>
      <w:proofErr w:type="gramStart"/>
      <w:r w:rsidRPr="00303050">
        <w:rPr>
          <w:rFonts w:ascii="Times New Roman" w:eastAsiaTheme="minorEastAsia" w:hAnsi="Times New Roman" w:cs="Times New Roman" w:hint="eastAsia"/>
          <w:sz w:val="24"/>
          <w:szCs w:val="24"/>
          <w:lang w:eastAsia="zh-TW"/>
        </w:rPr>
        <w:t>疲倦等症</w:t>
      </w:r>
      <w:proofErr w:type="gramEnd"/>
      <w:r w:rsidRPr="00303050">
        <w:rPr>
          <w:rFonts w:ascii="Times New Roman" w:eastAsiaTheme="minorEastAsia" w:hAnsi="Times New Roman" w:cs="Times New Roman" w:hint="eastAsia"/>
          <w:sz w:val="24"/>
          <w:szCs w:val="24"/>
          <w:lang w:eastAsia="zh-TW"/>
        </w:rPr>
        <w:t>状。絕大多數情況下這些徵狀都會於幾天內消退。</w:t>
      </w:r>
      <w:proofErr w:type="gramStart"/>
      <w:r w:rsidRPr="00303050">
        <w:rPr>
          <w:rFonts w:ascii="Times New Roman" w:eastAsiaTheme="minorEastAsia" w:hAnsi="Times New Roman" w:cs="Times New Roman" w:hint="eastAsia"/>
          <w:sz w:val="24"/>
          <w:szCs w:val="24"/>
          <w:lang w:eastAsia="zh-TW"/>
        </w:rPr>
        <w:t>若徵狀</w:t>
      </w:r>
      <w:proofErr w:type="gramEnd"/>
      <w:r w:rsidRPr="00303050">
        <w:rPr>
          <w:rFonts w:ascii="Times New Roman" w:eastAsiaTheme="minorEastAsia" w:hAnsi="Times New Roman" w:cs="Times New Roman" w:hint="eastAsia"/>
          <w:sz w:val="24"/>
          <w:szCs w:val="24"/>
          <w:lang w:eastAsia="zh-TW"/>
        </w:rPr>
        <w:t>持續，或出現過敏反應（如蕁麻疹或面部腫脹）或嚴重的副作用，就需要及早求醫。</w:t>
      </w:r>
    </w:p>
    <w:p w14:paraId="0E2AA4E5" w14:textId="77777777" w:rsidR="00FA43E6" w:rsidRPr="00F87C00" w:rsidRDefault="00FA43E6" w:rsidP="001E0220">
      <w:pPr>
        <w:autoSpaceDE/>
        <w:autoSpaceDN/>
        <w:adjustRightInd w:val="0"/>
        <w:snapToGrid w:val="0"/>
        <w:spacing w:line="320" w:lineRule="exact"/>
        <w:ind w:firstLineChars="5" w:firstLine="10"/>
        <w:jc w:val="both"/>
        <w:textAlignment w:val="baseline"/>
        <w:rPr>
          <w:rFonts w:ascii="Times New Roman" w:eastAsiaTheme="minorEastAsia" w:hAnsi="Times New Roman" w:cs="Times New Roman"/>
          <w:sz w:val="20"/>
          <w:lang w:eastAsia="zh-TW"/>
        </w:rPr>
      </w:pPr>
    </w:p>
    <w:p w14:paraId="15049C6B" w14:textId="2D3A69D8" w:rsidR="001E0220" w:rsidRPr="00FA51F3" w:rsidRDefault="001E0220" w:rsidP="001E0220">
      <w:pPr>
        <w:numPr>
          <w:ilvl w:val="12"/>
          <w:numId w:val="0"/>
        </w:numPr>
        <w:tabs>
          <w:tab w:val="left" w:pos="0"/>
        </w:tabs>
        <w:autoSpaceDE/>
        <w:autoSpaceDN/>
        <w:adjustRightInd w:val="0"/>
        <w:snapToGrid w:val="0"/>
        <w:spacing w:line="0" w:lineRule="atLeast"/>
        <w:jc w:val="both"/>
        <w:rPr>
          <w:rFonts w:ascii="Times New Roman" w:eastAsiaTheme="minorEastAsia" w:hAnsi="Times New Roman" w:cs="Times New Roman"/>
          <w:sz w:val="18"/>
          <w:szCs w:val="16"/>
          <w:lang w:eastAsia="zh-TW"/>
        </w:rPr>
        <w:sectPr w:rsidR="001E0220" w:rsidRPr="00FA51F3" w:rsidSect="00303050">
          <w:headerReference w:type="default" r:id="rId11"/>
          <w:footerReference w:type="default" r:id="rId12"/>
          <w:pgSz w:w="11906" w:h="16838"/>
          <w:pgMar w:top="720" w:right="1282" w:bottom="720" w:left="1282" w:header="0" w:footer="0" w:gutter="0"/>
          <w:cols w:space="425"/>
          <w:docGrid w:type="lines" w:linePitch="360"/>
        </w:sectPr>
      </w:pPr>
      <w:r w:rsidRPr="00FA51F3">
        <w:rPr>
          <w:rFonts w:ascii="Times New Roman" w:eastAsiaTheme="minorEastAsia" w:hAnsi="Times New Roman" w:cs="Times New Roman"/>
          <w:sz w:val="18"/>
          <w:szCs w:val="16"/>
          <w:lang w:eastAsia="zh-HK"/>
        </w:rPr>
        <w:t>202</w:t>
      </w:r>
      <w:r w:rsidR="00681180">
        <w:rPr>
          <w:rFonts w:ascii="Times New Roman" w:eastAsiaTheme="minorEastAsia" w:hAnsi="Times New Roman" w:cs="Times New Roman"/>
          <w:sz w:val="18"/>
          <w:szCs w:val="16"/>
          <w:lang w:eastAsia="zh-HK"/>
        </w:rPr>
        <w:t>3</w:t>
      </w:r>
      <w:r w:rsidRPr="00FA51F3">
        <w:rPr>
          <w:rFonts w:ascii="Times New Roman" w:eastAsiaTheme="minorEastAsia" w:hAnsi="Times New Roman" w:cs="Times New Roman"/>
          <w:sz w:val="18"/>
          <w:szCs w:val="16"/>
          <w:lang w:eastAsia="zh-HK"/>
        </w:rPr>
        <w:t>年</w:t>
      </w:r>
      <w:r w:rsidR="00F00478">
        <w:rPr>
          <w:rFonts w:ascii="Times New Roman" w:eastAsiaTheme="minorEastAsia" w:hAnsi="Times New Roman" w:cs="Times New Roman"/>
          <w:sz w:val="18"/>
          <w:szCs w:val="16"/>
          <w:lang w:eastAsia="zh-HK"/>
        </w:rPr>
        <w:t>7</w:t>
      </w:r>
      <w:r w:rsidRPr="00FA51F3">
        <w:rPr>
          <w:rFonts w:ascii="Times New Roman" w:eastAsiaTheme="minorEastAsia" w:hAnsi="Times New Roman" w:cs="Times New Roman"/>
          <w:sz w:val="18"/>
          <w:szCs w:val="16"/>
          <w:lang w:eastAsia="zh-HK"/>
        </w:rPr>
        <w:t>月</w:t>
      </w:r>
      <w:r w:rsidRPr="00FA51F3">
        <w:rPr>
          <w:rFonts w:ascii="Times New Roman" w:eastAsiaTheme="minorEastAsia" w:hAnsi="Times New Roman" w:cs="Times New Roman"/>
          <w:sz w:val="18"/>
          <w:szCs w:val="16"/>
          <w:lang w:eastAsia="zh-TW"/>
        </w:rPr>
        <w:t>修訂</w:t>
      </w:r>
    </w:p>
    <w:p w14:paraId="6CF16353" w14:textId="77777777" w:rsidR="00B53E95" w:rsidRPr="00FA51F3" w:rsidRDefault="00B53E95" w:rsidP="00B53E95">
      <w:pPr>
        <w:spacing w:line="276" w:lineRule="auto"/>
        <w:jc w:val="right"/>
        <w:rPr>
          <w:rFonts w:ascii="Times New Roman" w:eastAsiaTheme="minorEastAsia" w:hAnsi="Times New Roman" w:cs="Times New Roman"/>
          <w:b/>
          <w:sz w:val="24"/>
          <w:szCs w:val="24"/>
          <w:lang w:eastAsia="zh-TW"/>
        </w:rPr>
      </w:pPr>
    </w:p>
    <w:p w14:paraId="037C58AC" w14:textId="77777777" w:rsidR="00B53E95" w:rsidRPr="00FA51F3" w:rsidRDefault="00B53E95" w:rsidP="00B53E95">
      <w:pPr>
        <w:spacing w:line="276" w:lineRule="auto"/>
        <w:jc w:val="right"/>
        <w:rPr>
          <w:rFonts w:ascii="Times New Roman" w:eastAsiaTheme="minorEastAsia" w:hAnsi="Times New Roman" w:cs="Times New Roman"/>
          <w:sz w:val="24"/>
          <w:szCs w:val="24"/>
          <w:lang w:eastAsia="zh-TW"/>
        </w:rPr>
      </w:pPr>
      <w:r w:rsidRPr="00FA51F3">
        <w:rPr>
          <w:rFonts w:ascii="Times New Roman" w:eastAsiaTheme="minorEastAsia" w:hAnsi="Times New Roman" w:cs="Times New Roman"/>
          <w:sz w:val="24"/>
          <w:szCs w:val="24"/>
          <w:lang w:eastAsia="zh-TW"/>
        </w:rPr>
        <w:t>附件二</w:t>
      </w:r>
    </w:p>
    <w:p w14:paraId="54627927" w14:textId="77777777" w:rsidR="00B53E95" w:rsidRPr="00FA51F3" w:rsidRDefault="00B53E95" w:rsidP="00B53E95">
      <w:pPr>
        <w:spacing w:line="276" w:lineRule="auto"/>
        <w:jc w:val="right"/>
        <w:rPr>
          <w:rFonts w:ascii="Times New Roman" w:eastAsiaTheme="minorEastAsia" w:hAnsi="Times New Roman" w:cs="Times New Roman"/>
          <w:b/>
          <w:sz w:val="24"/>
          <w:szCs w:val="24"/>
          <w:lang w:eastAsia="zh-TW"/>
        </w:rPr>
      </w:pPr>
    </w:p>
    <w:p w14:paraId="60CEAF9F" w14:textId="77777777" w:rsidR="00B53E95" w:rsidRPr="00FA51F3" w:rsidRDefault="00B53E95" w:rsidP="00B53E95">
      <w:pPr>
        <w:spacing w:line="276" w:lineRule="auto"/>
        <w:jc w:val="right"/>
        <w:rPr>
          <w:rFonts w:ascii="Times New Roman" w:eastAsiaTheme="minorEastAsia" w:hAnsi="Times New Roman" w:cs="Times New Roman"/>
          <w:b/>
          <w:sz w:val="24"/>
          <w:szCs w:val="24"/>
          <w:lang w:eastAsia="zh-TW"/>
        </w:rPr>
      </w:pPr>
      <w:r w:rsidRPr="00FA51F3">
        <w:rPr>
          <w:rFonts w:ascii="Times New Roman" w:eastAsiaTheme="minorEastAsia" w:hAnsi="Times New Roman" w:cs="Times New Roman"/>
          <w:noProof/>
          <w:lang w:eastAsia="zh-TW"/>
        </w:rPr>
        <w:drawing>
          <wp:anchor distT="0" distB="0" distL="114300" distR="114300" simplePos="0" relativeHeight="251677696" behindDoc="1" locked="0" layoutInCell="1" allowOverlap="1" wp14:anchorId="34D5D2A8" wp14:editId="09FF54EC">
            <wp:simplePos x="0" y="0"/>
            <wp:positionH relativeFrom="column">
              <wp:posOffset>2183130</wp:posOffset>
            </wp:positionH>
            <wp:positionV relativeFrom="paragraph">
              <wp:posOffset>109220</wp:posOffset>
            </wp:positionV>
            <wp:extent cx="359410" cy="38989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14:sizeRelV relativeFrom="margin">
              <wp14:pctHeight>0</wp14:pctHeight>
            </wp14:sizeRelV>
          </wp:anchor>
        </w:drawing>
      </w:r>
      <w:r w:rsidRPr="00FA51F3">
        <w:rPr>
          <w:rFonts w:ascii="Times New Roman" w:eastAsiaTheme="minorEastAsia" w:hAnsi="Times New Roman" w:cs="Times New Roman"/>
          <w:noProof/>
          <w:lang w:eastAsia="zh-TW"/>
        </w:rPr>
        <w:drawing>
          <wp:anchor distT="0" distB="0" distL="114300" distR="114300" simplePos="0" relativeHeight="251676672" behindDoc="1" locked="0" layoutInCell="1" allowOverlap="1" wp14:anchorId="23699CB4" wp14:editId="25AD7D5C">
            <wp:simplePos x="0" y="0"/>
            <wp:positionH relativeFrom="column">
              <wp:posOffset>3493135</wp:posOffset>
            </wp:positionH>
            <wp:positionV relativeFrom="paragraph">
              <wp:posOffset>88900</wp:posOffset>
            </wp:positionV>
            <wp:extent cx="312821" cy="380761"/>
            <wp:effectExtent l="0" t="0" r="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821" cy="380761"/>
                    </a:xfrm>
                    <a:prstGeom prst="rect">
                      <a:avLst/>
                    </a:prstGeom>
                    <a:noFill/>
                    <a:ln>
                      <a:noFill/>
                    </a:ln>
                  </pic:spPr>
                </pic:pic>
              </a:graphicData>
            </a:graphic>
            <wp14:sizeRelH relativeFrom="margin">
              <wp14:pctWidth>0</wp14:pctWidth>
            </wp14:sizeRelH>
          </wp:anchor>
        </w:drawing>
      </w:r>
    </w:p>
    <w:p w14:paraId="74345A86" w14:textId="77777777" w:rsidR="00B53E95" w:rsidRPr="00FA51F3" w:rsidRDefault="00B53E95" w:rsidP="00B53E95">
      <w:pPr>
        <w:spacing w:line="276" w:lineRule="auto"/>
        <w:jc w:val="center"/>
        <w:rPr>
          <w:rFonts w:ascii="Times New Roman" w:eastAsiaTheme="minorEastAsia" w:hAnsi="Times New Roman" w:cs="Times New Roman"/>
          <w:b/>
          <w:sz w:val="36"/>
          <w:szCs w:val="32"/>
          <w:lang w:eastAsia="zh-TW"/>
        </w:rPr>
      </w:pPr>
      <w:r w:rsidRPr="00FA51F3">
        <w:rPr>
          <w:rFonts w:ascii="Times New Roman" w:eastAsiaTheme="minorEastAsia" w:hAnsi="Times New Roman" w:cs="Times New Roman"/>
          <w:b/>
          <w:sz w:val="36"/>
          <w:szCs w:val="32"/>
          <w:lang w:eastAsia="zh-TW"/>
        </w:rPr>
        <w:t>衛生署</w:t>
      </w:r>
    </w:p>
    <w:p w14:paraId="1781B8E0" w14:textId="77777777" w:rsidR="00B53E95" w:rsidRPr="00FA51F3" w:rsidRDefault="00B53E95" w:rsidP="00B53E95">
      <w:pPr>
        <w:spacing w:line="276" w:lineRule="auto"/>
        <w:jc w:val="center"/>
        <w:rPr>
          <w:rFonts w:ascii="Times New Roman" w:eastAsiaTheme="minorEastAsia" w:hAnsi="Times New Roman" w:cs="Times New Roman"/>
          <w:b/>
          <w:sz w:val="32"/>
          <w:szCs w:val="32"/>
          <w:lang w:eastAsia="zh-TW"/>
        </w:rPr>
      </w:pPr>
      <w:r w:rsidRPr="00FA51F3">
        <w:rPr>
          <w:rFonts w:ascii="Times New Roman" w:eastAsiaTheme="minorEastAsia" w:hAnsi="Times New Roman" w:cs="Times New Roman"/>
          <w:b/>
          <w:sz w:val="32"/>
          <w:szCs w:val="32"/>
          <w:lang w:eastAsia="zh-TW"/>
        </w:rPr>
        <w:t>院舍防疫注射計劃</w:t>
      </w:r>
    </w:p>
    <w:p w14:paraId="669E15F5" w14:textId="77777777" w:rsidR="00B53E95" w:rsidRPr="00FA51F3" w:rsidRDefault="00B53E95" w:rsidP="00B53E95">
      <w:pPr>
        <w:spacing w:line="276" w:lineRule="auto"/>
        <w:jc w:val="center"/>
        <w:rPr>
          <w:rFonts w:ascii="Times New Roman" w:eastAsiaTheme="minorEastAsia" w:hAnsi="Times New Roman" w:cs="Times New Roman"/>
          <w:b/>
          <w:sz w:val="32"/>
          <w:szCs w:val="32"/>
          <w:lang w:eastAsia="zh-TW"/>
        </w:rPr>
      </w:pPr>
    </w:p>
    <w:p w14:paraId="4ED4D210" w14:textId="77777777" w:rsidR="009F6BD8" w:rsidRDefault="00B53E95" w:rsidP="00B53E95">
      <w:pPr>
        <w:spacing w:line="276" w:lineRule="auto"/>
        <w:jc w:val="center"/>
        <w:rPr>
          <w:rFonts w:ascii="Times New Roman" w:eastAsiaTheme="minorEastAsia" w:hAnsi="Times New Roman" w:cs="Times New Roman"/>
          <w:sz w:val="32"/>
          <w:szCs w:val="32"/>
          <w:lang w:eastAsia="zh-HK"/>
        </w:rPr>
      </w:pPr>
      <w:r w:rsidRPr="00FA51F3">
        <w:rPr>
          <w:rFonts w:ascii="Times New Roman" w:eastAsiaTheme="minorEastAsia" w:hAnsi="Times New Roman" w:cs="Times New Roman"/>
          <w:sz w:val="32"/>
          <w:szCs w:val="32"/>
          <w:lang w:eastAsia="zh-TW"/>
        </w:rPr>
        <w:t>反對</w:t>
      </w:r>
      <w:r w:rsidR="00DD31CE">
        <w:rPr>
          <w:rFonts w:ascii="Times New Roman" w:eastAsiaTheme="minorEastAsia" w:hAnsi="Times New Roman" w:cs="Times New Roman" w:hint="eastAsia"/>
          <w:sz w:val="32"/>
          <w:szCs w:val="32"/>
          <w:lang w:eastAsia="zh-HK"/>
        </w:rPr>
        <w:t>於指定機構接受</w:t>
      </w:r>
      <w:r w:rsidR="000367B9" w:rsidRPr="00FA51F3">
        <w:rPr>
          <w:rFonts w:ascii="Times New Roman" w:eastAsiaTheme="minorEastAsia" w:hAnsi="Times New Roman" w:cs="Times New Roman"/>
          <w:sz w:val="32"/>
          <w:szCs w:val="32"/>
          <w:lang w:eastAsia="zh-TW"/>
        </w:rPr>
        <w:t>服務</w:t>
      </w:r>
      <w:r w:rsidR="00DD31CE">
        <w:rPr>
          <w:rFonts w:ascii="Times New Roman" w:eastAsiaTheme="minorEastAsia" w:hAnsi="Times New Roman" w:cs="Times New Roman" w:hint="eastAsia"/>
          <w:sz w:val="32"/>
          <w:szCs w:val="32"/>
          <w:lang w:eastAsia="zh-HK"/>
        </w:rPr>
        <w:t>的非住院舍智障人士</w:t>
      </w:r>
    </w:p>
    <w:p w14:paraId="59BD34C4" w14:textId="000EB224" w:rsidR="00B53E95" w:rsidRPr="00FA51F3" w:rsidRDefault="00B53E95" w:rsidP="00B53E95">
      <w:pPr>
        <w:spacing w:line="276" w:lineRule="auto"/>
        <w:jc w:val="center"/>
        <w:rPr>
          <w:rFonts w:ascii="Times New Roman" w:eastAsiaTheme="minorEastAsia" w:hAnsi="Times New Roman" w:cs="Times New Roman"/>
          <w:sz w:val="32"/>
          <w:szCs w:val="32"/>
          <w:vertAlign w:val="superscript"/>
          <w:lang w:eastAsia="zh-TW"/>
        </w:rPr>
      </w:pPr>
      <w:r w:rsidRPr="00FA51F3">
        <w:rPr>
          <w:rFonts w:ascii="Times New Roman" w:eastAsiaTheme="minorEastAsia" w:hAnsi="Times New Roman" w:cs="Times New Roman"/>
          <w:sz w:val="32"/>
          <w:szCs w:val="32"/>
          <w:lang w:eastAsia="zh-TW"/>
        </w:rPr>
        <w:t>接種季節性流感疫苗回條</w:t>
      </w:r>
      <w:r w:rsidRPr="00FA51F3">
        <w:rPr>
          <w:rFonts w:ascii="Times New Roman" w:eastAsiaTheme="minorEastAsia" w:hAnsi="Times New Roman" w:cs="Times New Roman"/>
          <w:sz w:val="32"/>
          <w:szCs w:val="32"/>
          <w:vertAlign w:val="superscript"/>
          <w:lang w:eastAsia="zh-TW"/>
        </w:rPr>
        <w:t>1</w:t>
      </w:r>
    </w:p>
    <w:p w14:paraId="4A9E1819" w14:textId="77777777" w:rsidR="00B53E95" w:rsidRPr="00FA51F3" w:rsidRDefault="00B53E95" w:rsidP="00B53E95">
      <w:pPr>
        <w:spacing w:line="276" w:lineRule="auto"/>
        <w:rPr>
          <w:rFonts w:ascii="Times New Roman" w:eastAsiaTheme="minorEastAsia" w:hAnsi="Times New Roman" w:cs="Times New Roman"/>
          <w:sz w:val="28"/>
          <w:szCs w:val="32"/>
          <w:lang w:eastAsia="zh-TW"/>
        </w:rPr>
      </w:pPr>
    </w:p>
    <w:p w14:paraId="2E0F4934" w14:textId="77777777" w:rsidR="00B53E95" w:rsidRPr="00FA51F3" w:rsidRDefault="00B53E95" w:rsidP="00B53E95">
      <w:pPr>
        <w:spacing w:line="276" w:lineRule="auto"/>
        <w:rPr>
          <w:rFonts w:ascii="Times New Roman" w:eastAsiaTheme="minorEastAsia" w:hAnsi="Times New Roman" w:cs="Times New Roman"/>
          <w:sz w:val="28"/>
          <w:szCs w:val="32"/>
          <w:lang w:eastAsia="zh-TW"/>
        </w:rPr>
      </w:pPr>
    </w:p>
    <w:p w14:paraId="1B782CBB" w14:textId="283F19E4" w:rsidR="00B53E95" w:rsidRPr="00303050" w:rsidRDefault="0037224C" w:rsidP="00B53E95">
      <w:pPr>
        <w:spacing w:line="276" w:lineRule="auto"/>
        <w:jc w:val="center"/>
        <w:rPr>
          <w:rFonts w:ascii="Times New Roman" w:eastAsiaTheme="minorEastAsia" w:hAnsi="Times New Roman" w:cs="Times New Roman"/>
          <w:sz w:val="24"/>
          <w:szCs w:val="32"/>
          <w:lang w:eastAsia="zh-TW"/>
        </w:rPr>
      </w:pPr>
      <w:r w:rsidRPr="00303050">
        <w:rPr>
          <w:rFonts w:ascii="Times New Roman" w:eastAsiaTheme="minorEastAsia" w:hAnsi="Times New Roman" w:cs="Times New Roman" w:hint="eastAsia"/>
          <w:sz w:val="24"/>
          <w:szCs w:val="32"/>
          <w:lang w:eastAsia="zh-TW"/>
        </w:rPr>
        <w:t>學校／服務機構</w:t>
      </w:r>
      <w:r w:rsidR="00B53E95" w:rsidRPr="00303050">
        <w:rPr>
          <w:rFonts w:ascii="Times New Roman" w:eastAsiaTheme="minorEastAsia" w:hAnsi="Times New Roman" w:cs="Times New Roman" w:hint="eastAsia"/>
          <w:sz w:val="24"/>
          <w:szCs w:val="32"/>
          <w:lang w:eastAsia="zh-TW"/>
        </w:rPr>
        <w:t>名稱：</w:t>
      </w:r>
      <w:r w:rsidR="00CC613B">
        <w:rPr>
          <w:u w:val="single"/>
          <w:lang w:eastAsia="zh-TW"/>
        </w:rPr>
        <w:fldChar w:fldCharType="begin">
          <w:ffData>
            <w:name w:val="Text1"/>
            <w:enabled/>
            <w:calcOnExit w:val="0"/>
            <w:textInput>
              <w:maxLength w:val="50"/>
              <w:format w:val="UPPERCASE"/>
            </w:textInput>
          </w:ffData>
        </w:fldChar>
      </w:r>
      <w:r w:rsidR="00CC613B">
        <w:rPr>
          <w:u w:val="single"/>
          <w:lang w:eastAsia="zh-TW"/>
        </w:rPr>
        <w:instrText xml:space="preserve"> FORMTEXT </w:instrText>
      </w:r>
      <w:r w:rsidR="00CC613B">
        <w:rPr>
          <w:u w:val="single"/>
          <w:lang w:eastAsia="zh-TW"/>
        </w:rPr>
      </w:r>
      <w:r w:rsidR="00CC613B">
        <w:rPr>
          <w:u w:val="single"/>
          <w:lang w:eastAsia="zh-TW"/>
        </w:rPr>
        <w:fldChar w:fldCharType="separate"/>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u w:val="single"/>
          <w:lang w:eastAsia="zh-TW"/>
        </w:rPr>
        <w:fldChar w:fldCharType="end"/>
      </w:r>
      <w:r w:rsidR="00CC613B" w:rsidRPr="00303050">
        <w:rPr>
          <w:rFonts w:ascii="Times New Roman" w:eastAsiaTheme="minorEastAsia" w:hAnsi="Times New Roman" w:cs="Times New Roman"/>
          <w:sz w:val="24"/>
          <w:szCs w:val="32"/>
          <w:lang w:eastAsia="zh-TW"/>
        </w:rPr>
        <w:t xml:space="preserve"> </w:t>
      </w:r>
    </w:p>
    <w:p w14:paraId="6C58B76E" w14:textId="57C2D4C7" w:rsidR="00B53E95" w:rsidRPr="00303050" w:rsidRDefault="00B53E95" w:rsidP="00B53E95">
      <w:pPr>
        <w:jc w:val="center"/>
        <w:rPr>
          <w:rFonts w:ascii="Times New Roman" w:eastAsiaTheme="minorEastAsia" w:hAnsi="Times New Roman" w:cs="Times New Roman"/>
          <w:sz w:val="24"/>
          <w:szCs w:val="32"/>
          <w:lang w:eastAsia="zh-TW"/>
        </w:rPr>
      </w:pPr>
      <w:r w:rsidRPr="00303050">
        <w:rPr>
          <w:rFonts w:ascii="Times New Roman" w:eastAsiaTheme="minorEastAsia" w:hAnsi="Times New Roman" w:cs="Times New Roman" w:hint="eastAsia"/>
          <w:sz w:val="24"/>
          <w:lang w:eastAsia="zh-TW"/>
        </w:rPr>
        <w:t>服務使</w:t>
      </w:r>
      <w:r w:rsidRPr="00303050">
        <w:rPr>
          <w:rFonts w:ascii="Times New Roman" w:eastAsiaTheme="minorEastAsia" w:hAnsi="Times New Roman" w:cs="Times New Roman" w:hint="eastAsia"/>
          <w:sz w:val="24"/>
          <w:szCs w:val="32"/>
          <w:lang w:eastAsia="zh-TW"/>
        </w:rPr>
        <w:t>用者姓名</w:t>
      </w:r>
      <w:r w:rsidR="009F6BD8">
        <w:rPr>
          <w:rFonts w:ascii="Times New Roman" w:eastAsiaTheme="minorEastAsia" w:hAnsi="Times New Roman" w:cs="Times New Roman"/>
          <w:sz w:val="24"/>
          <w:szCs w:val="32"/>
          <w:lang w:eastAsia="zh-TW"/>
        </w:rPr>
        <w:t xml:space="preserve">        </w:t>
      </w:r>
      <w:r w:rsidRPr="00303050">
        <w:rPr>
          <w:rFonts w:ascii="Times New Roman" w:eastAsiaTheme="minorEastAsia" w:hAnsi="Times New Roman" w:cs="Times New Roman" w:hint="eastAsia"/>
          <w:sz w:val="24"/>
          <w:szCs w:val="32"/>
          <w:lang w:eastAsia="zh-TW"/>
        </w:rPr>
        <w:t>：</w:t>
      </w:r>
      <w:r w:rsidR="00CC613B">
        <w:rPr>
          <w:u w:val="single"/>
          <w:lang w:eastAsia="zh-TW"/>
        </w:rPr>
        <w:fldChar w:fldCharType="begin">
          <w:ffData>
            <w:name w:val="Text1"/>
            <w:enabled/>
            <w:calcOnExit w:val="0"/>
            <w:textInput>
              <w:maxLength w:val="50"/>
              <w:format w:val="UPPERCASE"/>
            </w:textInput>
          </w:ffData>
        </w:fldChar>
      </w:r>
      <w:r w:rsidR="00CC613B">
        <w:rPr>
          <w:u w:val="single"/>
          <w:lang w:eastAsia="zh-TW"/>
        </w:rPr>
        <w:instrText xml:space="preserve"> FORMTEXT </w:instrText>
      </w:r>
      <w:r w:rsidR="00CC613B">
        <w:rPr>
          <w:u w:val="single"/>
          <w:lang w:eastAsia="zh-TW"/>
        </w:rPr>
      </w:r>
      <w:r w:rsidR="00CC613B">
        <w:rPr>
          <w:u w:val="single"/>
          <w:lang w:eastAsia="zh-TW"/>
        </w:rPr>
        <w:fldChar w:fldCharType="separate"/>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noProof/>
          <w:u w:val="single"/>
          <w:lang w:eastAsia="zh-TW"/>
        </w:rPr>
        <w:t> </w:t>
      </w:r>
      <w:r w:rsidR="00CC613B">
        <w:rPr>
          <w:u w:val="single"/>
          <w:lang w:eastAsia="zh-TW"/>
        </w:rPr>
        <w:fldChar w:fldCharType="end"/>
      </w:r>
      <w:r w:rsidR="00CC613B" w:rsidRPr="00303050">
        <w:rPr>
          <w:rFonts w:ascii="Times New Roman" w:eastAsiaTheme="minorEastAsia" w:hAnsi="Times New Roman" w:cs="Times New Roman"/>
          <w:sz w:val="24"/>
          <w:szCs w:val="32"/>
          <w:lang w:eastAsia="zh-TW"/>
        </w:rPr>
        <w:t xml:space="preserve"> </w:t>
      </w:r>
    </w:p>
    <w:p w14:paraId="2281EB54" w14:textId="77777777" w:rsidR="00B53E95" w:rsidRPr="00FA51F3" w:rsidRDefault="00B53E95" w:rsidP="00B53E95">
      <w:pPr>
        <w:rPr>
          <w:rFonts w:ascii="Times New Roman" w:eastAsiaTheme="minorEastAsia" w:hAnsi="Times New Roman" w:cs="Times New Roman"/>
          <w:sz w:val="28"/>
          <w:szCs w:val="32"/>
          <w:lang w:eastAsia="zh-TW"/>
        </w:rPr>
      </w:pPr>
    </w:p>
    <w:p w14:paraId="6D2DAC70" w14:textId="77777777" w:rsidR="00B53E95" w:rsidRPr="00FA51F3" w:rsidRDefault="00B53E95" w:rsidP="00B53E95">
      <w:pPr>
        <w:rPr>
          <w:rFonts w:ascii="Times New Roman" w:eastAsiaTheme="minorEastAsia" w:hAnsi="Times New Roman" w:cs="Times New Roman"/>
          <w:sz w:val="28"/>
          <w:szCs w:val="32"/>
          <w:lang w:eastAsia="zh-TW"/>
        </w:rPr>
      </w:pPr>
    </w:p>
    <w:p w14:paraId="0C3D2400" w14:textId="77777777" w:rsidR="00B53E95" w:rsidRPr="00FA51F3" w:rsidRDefault="00B53E95" w:rsidP="00AB6F7A">
      <w:pPr>
        <w:ind w:firstLine="720"/>
        <w:jc w:val="both"/>
        <w:rPr>
          <w:rFonts w:ascii="Times New Roman" w:eastAsiaTheme="minorEastAsia" w:hAnsi="Times New Roman" w:cs="Times New Roman"/>
          <w:b/>
          <w:spacing w:val="-6"/>
          <w:sz w:val="23"/>
          <w:szCs w:val="23"/>
          <w:lang w:eastAsia="zh-TW"/>
        </w:rPr>
      </w:pPr>
      <w:r w:rsidRPr="00FA51F3">
        <w:rPr>
          <w:rFonts w:ascii="Times New Roman" w:eastAsiaTheme="minorEastAsia" w:hAnsi="Times New Roman" w:cs="Times New Roman"/>
          <w:sz w:val="23"/>
          <w:szCs w:val="23"/>
          <w:lang w:eastAsia="zh-TW"/>
        </w:rPr>
        <w:t>本人是上述</w:t>
      </w:r>
      <w:r w:rsidR="0037224C" w:rsidRPr="00FA51F3">
        <w:rPr>
          <w:rFonts w:ascii="Times New Roman" w:eastAsiaTheme="minorEastAsia" w:hAnsi="Times New Roman" w:cs="Times New Roman"/>
          <w:sz w:val="23"/>
          <w:szCs w:val="23"/>
          <w:lang w:eastAsia="zh-TW"/>
        </w:rPr>
        <w:t>服務使用者</w:t>
      </w:r>
      <w:r w:rsidRPr="00FA51F3">
        <w:rPr>
          <w:rFonts w:ascii="Times New Roman" w:eastAsiaTheme="minorEastAsia" w:hAnsi="Times New Roman" w:cs="Times New Roman"/>
          <w:sz w:val="23"/>
          <w:szCs w:val="23"/>
          <w:lang w:eastAsia="zh-TW"/>
        </w:rPr>
        <w:t>的</w:t>
      </w:r>
      <w:r w:rsidRPr="00FA51F3">
        <w:rPr>
          <w:rFonts w:ascii="Times New Roman" w:eastAsiaTheme="minorEastAsia" w:hAnsi="Times New Roman" w:cs="Times New Roman"/>
          <w:sz w:val="23"/>
          <w:szCs w:val="23"/>
          <w:lang w:eastAsia="zh-TW"/>
        </w:rPr>
        <w:t>*</w:t>
      </w:r>
      <w:r w:rsidRPr="00FA51F3">
        <w:rPr>
          <w:rFonts w:ascii="Times New Roman" w:eastAsiaTheme="minorEastAsia" w:hAnsi="Times New Roman" w:cs="Times New Roman"/>
          <w:sz w:val="23"/>
          <w:szCs w:val="23"/>
          <w:lang w:eastAsia="zh-HK"/>
        </w:rPr>
        <w:t>父母</w:t>
      </w:r>
      <w:r w:rsidRPr="00FA51F3">
        <w:rPr>
          <w:rFonts w:ascii="Times New Roman" w:eastAsiaTheme="minorEastAsia" w:hAnsi="Times New Roman" w:cs="Times New Roman"/>
          <w:sz w:val="23"/>
          <w:szCs w:val="23"/>
          <w:lang w:eastAsia="zh-TW"/>
        </w:rPr>
        <w:t>／監護人／家屬，知悉若上述</w:t>
      </w:r>
      <w:r w:rsidR="0037224C" w:rsidRPr="00FA51F3">
        <w:rPr>
          <w:rFonts w:ascii="Times New Roman" w:eastAsiaTheme="minorEastAsia" w:hAnsi="Times New Roman" w:cs="Times New Roman"/>
          <w:sz w:val="23"/>
          <w:szCs w:val="23"/>
          <w:lang w:eastAsia="zh-TW"/>
        </w:rPr>
        <w:t>服務使用者</w:t>
      </w:r>
      <w:r w:rsidRPr="00FA51F3">
        <w:rPr>
          <w:rFonts w:ascii="Times New Roman" w:eastAsiaTheme="minorEastAsia" w:hAnsi="Times New Roman" w:cs="Times New Roman"/>
          <w:sz w:val="23"/>
          <w:szCs w:val="23"/>
          <w:lang w:eastAsia="zh-TW"/>
        </w:rPr>
        <w:t>於日後獲醫生評估為適</w:t>
      </w:r>
      <w:r w:rsidRPr="00FA51F3">
        <w:rPr>
          <w:rFonts w:ascii="Times New Roman" w:eastAsiaTheme="minorEastAsia" w:hAnsi="Times New Roman" w:cs="Times New Roman"/>
          <w:spacing w:val="14"/>
          <w:sz w:val="23"/>
          <w:szCs w:val="23"/>
          <w:lang w:eastAsia="zh-TW"/>
        </w:rPr>
        <w:t>合接種</w:t>
      </w:r>
      <w:r w:rsidRPr="00FA51F3">
        <w:rPr>
          <w:rFonts w:ascii="Times New Roman" w:eastAsiaTheme="minorEastAsia" w:hAnsi="Times New Roman" w:cs="Times New Roman"/>
          <w:sz w:val="23"/>
          <w:szCs w:val="23"/>
          <w:lang w:eastAsia="zh-HK"/>
        </w:rPr>
        <w:t>季節性流感</w:t>
      </w:r>
      <w:r w:rsidRPr="00FA51F3">
        <w:rPr>
          <w:rFonts w:ascii="Times New Roman" w:eastAsiaTheme="minorEastAsia" w:hAnsi="Times New Roman" w:cs="Times New Roman"/>
          <w:spacing w:val="-7"/>
          <w:sz w:val="23"/>
          <w:szCs w:val="23"/>
          <w:lang w:eastAsia="zh-TW"/>
        </w:rPr>
        <w:t>疫苗，本人</w:t>
      </w:r>
      <w:r w:rsidRPr="00FA51F3">
        <w:rPr>
          <w:rFonts w:ascii="Times New Roman" w:eastAsiaTheme="minorEastAsia" w:hAnsi="Times New Roman" w:cs="Times New Roman"/>
          <w:b/>
          <w:spacing w:val="-6"/>
          <w:sz w:val="23"/>
          <w:szCs w:val="23"/>
          <w:lang w:eastAsia="zh-TW"/>
        </w:rPr>
        <w:t>反對為其接種疫苗</w:t>
      </w:r>
      <w:r w:rsidRPr="00FA51F3">
        <w:rPr>
          <w:rFonts w:ascii="Times New Roman" w:eastAsiaTheme="minorEastAsia" w:hAnsi="Times New Roman" w:cs="Times New Roman"/>
          <w:sz w:val="23"/>
          <w:szCs w:val="23"/>
          <w:lang w:eastAsia="zh-TW"/>
        </w:rPr>
        <w:t>。</w:t>
      </w:r>
    </w:p>
    <w:p w14:paraId="209AC947" w14:textId="77777777" w:rsidR="00B53E95" w:rsidRPr="00FA51F3" w:rsidRDefault="00B53E95" w:rsidP="00AB6F7A">
      <w:pPr>
        <w:ind w:firstLine="720"/>
        <w:jc w:val="both"/>
        <w:rPr>
          <w:rFonts w:ascii="Times New Roman" w:eastAsiaTheme="minorEastAsia" w:hAnsi="Times New Roman" w:cs="Times New Roman"/>
          <w:b/>
          <w:spacing w:val="-6"/>
          <w:sz w:val="24"/>
          <w:lang w:eastAsia="zh-TW"/>
        </w:rPr>
      </w:pPr>
    </w:p>
    <w:p w14:paraId="6D2861E3" w14:textId="77777777" w:rsidR="00B53E95" w:rsidRPr="00FA51F3" w:rsidRDefault="00B53E95" w:rsidP="00AB6F7A">
      <w:pPr>
        <w:ind w:firstLine="720"/>
        <w:jc w:val="both"/>
        <w:rPr>
          <w:rFonts w:ascii="Times New Roman" w:eastAsiaTheme="minorEastAsia" w:hAnsi="Times New Roman" w:cs="Times New Roman"/>
          <w:lang w:eastAsia="zh-TW"/>
        </w:rPr>
      </w:pPr>
      <w:r w:rsidRPr="00FA51F3">
        <w:rPr>
          <w:rFonts w:ascii="Times New Roman" w:eastAsiaTheme="minorEastAsia" w:hAnsi="Times New Roman" w:cs="Times New Roman"/>
          <w:sz w:val="24"/>
          <w:lang w:eastAsia="zh-TW"/>
        </w:rPr>
        <w:t>本人亦明白如沒有接種疫苗，會增加服務使用者感染季節性流感</w:t>
      </w:r>
      <w:r w:rsidRPr="00FA51F3">
        <w:rPr>
          <w:rFonts w:ascii="Times New Roman" w:eastAsiaTheme="minorEastAsia" w:hAnsi="Times New Roman" w:cs="Times New Roman"/>
          <w:spacing w:val="-10"/>
          <w:lang w:eastAsia="zh-HK"/>
        </w:rPr>
        <w:t>後</w:t>
      </w:r>
      <w:proofErr w:type="gramStart"/>
      <w:r w:rsidRPr="00FA51F3">
        <w:rPr>
          <w:rFonts w:ascii="Times New Roman" w:eastAsiaTheme="minorEastAsia" w:hAnsi="Times New Roman" w:cs="Times New Roman"/>
          <w:spacing w:val="-10"/>
          <w:lang w:eastAsia="zh-TW"/>
        </w:rPr>
        <w:t>罹</w:t>
      </w:r>
      <w:proofErr w:type="gramEnd"/>
      <w:r w:rsidRPr="00FA51F3">
        <w:rPr>
          <w:rFonts w:ascii="Times New Roman" w:eastAsiaTheme="minorEastAsia" w:hAnsi="Times New Roman" w:cs="Times New Roman"/>
          <w:spacing w:val="-10"/>
          <w:lang w:eastAsia="zh-TW"/>
        </w:rPr>
        <w:t>患重症而入院甚至死亡的風險，亦有可能</w:t>
      </w:r>
      <w:r w:rsidRPr="00FA51F3">
        <w:rPr>
          <w:rFonts w:ascii="Times New Roman" w:eastAsiaTheme="minorEastAsia" w:hAnsi="Times New Roman" w:cs="Times New Roman"/>
          <w:lang w:eastAsia="zh-TW"/>
        </w:rPr>
        <w:t>為其他</w:t>
      </w:r>
      <w:r w:rsidR="0037224C" w:rsidRPr="00FA51F3">
        <w:rPr>
          <w:rFonts w:ascii="Times New Roman" w:eastAsiaTheme="minorEastAsia" w:hAnsi="Times New Roman" w:cs="Times New Roman"/>
          <w:lang w:eastAsia="zh-TW"/>
        </w:rPr>
        <w:t>服務使用者</w:t>
      </w:r>
      <w:r w:rsidRPr="00FA51F3">
        <w:rPr>
          <w:rFonts w:ascii="Times New Roman" w:eastAsiaTheme="minorEastAsia" w:hAnsi="Times New Roman" w:cs="Times New Roman"/>
          <w:lang w:eastAsia="zh-TW"/>
        </w:rPr>
        <w:t>、</w:t>
      </w:r>
      <w:r w:rsidR="0037224C" w:rsidRPr="00FA51F3">
        <w:rPr>
          <w:rFonts w:ascii="Times New Roman" w:eastAsiaTheme="minorEastAsia" w:hAnsi="Times New Roman" w:cs="Times New Roman"/>
          <w:lang w:eastAsia="zh-TW"/>
        </w:rPr>
        <w:t>學校</w:t>
      </w:r>
      <w:r w:rsidR="0037224C" w:rsidRPr="00FA51F3">
        <w:rPr>
          <w:rFonts w:ascii="Times New Roman" w:eastAsiaTheme="minorEastAsia" w:hAnsi="Times New Roman" w:cs="Times New Roman"/>
          <w:lang w:eastAsia="zh-TW"/>
        </w:rPr>
        <w:t>/</w:t>
      </w:r>
      <w:r w:rsidR="0037224C" w:rsidRPr="00FA51F3">
        <w:rPr>
          <w:rFonts w:ascii="Times New Roman" w:eastAsiaTheme="minorEastAsia" w:hAnsi="Times New Roman" w:cs="Times New Roman"/>
          <w:lang w:eastAsia="zh-TW"/>
        </w:rPr>
        <w:t>服務機構</w:t>
      </w:r>
      <w:r w:rsidRPr="00FA51F3">
        <w:rPr>
          <w:rFonts w:ascii="Times New Roman" w:eastAsiaTheme="minorEastAsia" w:hAnsi="Times New Roman" w:cs="Times New Roman"/>
          <w:lang w:eastAsia="zh-TW"/>
        </w:rPr>
        <w:t>員工和整體</w:t>
      </w:r>
      <w:r w:rsidR="0037224C" w:rsidRPr="00FA51F3">
        <w:rPr>
          <w:rFonts w:ascii="Times New Roman" w:eastAsiaTheme="minorEastAsia" w:hAnsi="Times New Roman" w:cs="Times New Roman"/>
          <w:lang w:eastAsia="zh-TW"/>
        </w:rPr>
        <w:t>學校</w:t>
      </w:r>
      <w:r w:rsidR="007578A2" w:rsidRPr="00FA51F3">
        <w:rPr>
          <w:rFonts w:ascii="Times New Roman" w:eastAsiaTheme="minorEastAsia" w:hAnsi="Times New Roman" w:cs="Times New Roman"/>
          <w:spacing w:val="-6"/>
          <w:lang w:eastAsia="zh-TW"/>
        </w:rPr>
        <w:t>／</w:t>
      </w:r>
      <w:r w:rsidR="0037224C" w:rsidRPr="00FA51F3">
        <w:rPr>
          <w:rFonts w:ascii="Times New Roman" w:eastAsiaTheme="minorEastAsia" w:hAnsi="Times New Roman" w:cs="Times New Roman"/>
          <w:lang w:eastAsia="zh-TW"/>
        </w:rPr>
        <w:t>服務機構</w:t>
      </w:r>
      <w:r w:rsidRPr="00FA51F3">
        <w:rPr>
          <w:rFonts w:ascii="Times New Roman" w:eastAsiaTheme="minorEastAsia" w:hAnsi="Times New Roman" w:cs="Times New Roman"/>
          <w:lang w:eastAsia="zh-TW"/>
        </w:rPr>
        <w:t>運作帶來風險。</w:t>
      </w:r>
    </w:p>
    <w:p w14:paraId="41402B0A" w14:textId="77777777" w:rsidR="00B53E95" w:rsidRPr="00FA51F3" w:rsidRDefault="00B53E95" w:rsidP="00AB6F7A">
      <w:pPr>
        <w:ind w:firstLine="720"/>
        <w:jc w:val="both"/>
        <w:rPr>
          <w:rFonts w:ascii="Times New Roman" w:eastAsiaTheme="minorEastAsia" w:hAnsi="Times New Roman" w:cs="Times New Roman"/>
          <w:lang w:eastAsia="zh-TW"/>
        </w:rPr>
      </w:pPr>
    </w:p>
    <w:p w14:paraId="55BFF5EC" w14:textId="77777777" w:rsidR="00B53E95" w:rsidRPr="00FA51F3" w:rsidRDefault="00B53E95" w:rsidP="00AB6F7A">
      <w:pPr>
        <w:ind w:firstLine="720"/>
        <w:jc w:val="both"/>
        <w:rPr>
          <w:rFonts w:ascii="Times New Roman" w:eastAsiaTheme="minorEastAsia" w:hAnsi="Times New Roman" w:cs="Times New Roman"/>
          <w:sz w:val="24"/>
          <w:lang w:eastAsia="zh-TW"/>
        </w:rPr>
      </w:pPr>
      <w:r w:rsidRPr="00FA51F3">
        <w:rPr>
          <w:rFonts w:ascii="Times New Roman" w:eastAsiaTheme="minorEastAsia" w:hAnsi="Times New Roman" w:cs="Times New Roman"/>
          <w:spacing w:val="-6"/>
          <w:lang w:eastAsia="zh-TW"/>
        </w:rPr>
        <w:t>本人明白我須在</w:t>
      </w:r>
      <w:r w:rsidR="0037224C" w:rsidRPr="00FA51F3">
        <w:rPr>
          <w:rFonts w:ascii="Times New Roman" w:eastAsiaTheme="minorEastAsia" w:hAnsi="Times New Roman" w:cs="Times New Roman"/>
          <w:spacing w:val="-6"/>
          <w:lang w:eastAsia="zh-TW"/>
        </w:rPr>
        <w:t>學校／服務機構</w:t>
      </w:r>
      <w:r w:rsidRPr="00FA51F3">
        <w:rPr>
          <w:rFonts w:ascii="Times New Roman" w:eastAsiaTheme="minorEastAsia" w:hAnsi="Times New Roman" w:cs="Times New Roman"/>
          <w:spacing w:val="-6"/>
          <w:lang w:eastAsia="zh-TW"/>
        </w:rPr>
        <w:t>發出通知書後十</w:t>
      </w:r>
      <w:r w:rsidRPr="00FA51F3">
        <w:rPr>
          <w:rFonts w:ascii="Times New Roman" w:eastAsiaTheme="minorEastAsia" w:hAnsi="Times New Roman" w:cs="Times New Roman"/>
          <w:spacing w:val="-6"/>
          <w:lang w:eastAsia="zh-HK"/>
        </w:rPr>
        <w:t>四</w:t>
      </w:r>
      <w:r w:rsidRPr="00FA51F3">
        <w:rPr>
          <w:rFonts w:ascii="Times New Roman" w:eastAsiaTheme="minorEastAsia" w:hAnsi="Times New Roman" w:cs="Times New Roman"/>
          <w:spacing w:val="-6"/>
          <w:lang w:eastAsia="zh-TW"/>
        </w:rPr>
        <w:t>天內交回此回條，否則醫生會如常按醫療判斷</w:t>
      </w:r>
      <w:r w:rsidRPr="00FA51F3">
        <w:rPr>
          <w:rFonts w:ascii="Times New Roman" w:eastAsiaTheme="minorEastAsia" w:hAnsi="Times New Roman" w:cs="Times New Roman"/>
          <w:sz w:val="24"/>
          <w:lang w:eastAsia="zh-TW"/>
        </w:rPr>
        <w:t>，在認爲合適接種疫苗的情況下</w:t>
      </w:r>
      <w:r w:rsidRPr="00FA51F3">
        <w:rPr>
          <w:rFonts w:ascii="Times New Roman" w:eastAsiaTheme="minorEastAsia" w:hAnsi="Times New Roman" w:cs="Times New Roman"/>
          <w:lang w:eastAsia="zh-TW"/>
        </w:rPr>
        <w:t>，為</w:t>
      </w:r>
      <w:r w:rsidR="0037224C" w:rsidRPr="00FA51F3">
        <w:rPr>
          <w:rFonts w:ascii="Times New Roman" w:eastAsiaTheme="minorEastAsia" w:hAnsi="Times New Roman" w:cs="Times New Roman"/>
          <w:sz w:val="23"/>
          <w:szCs w:val="23"/>
          <w:lang w:eastAsia="zh-TW"/>
        </w:rPr>
        <w:t>服務使用者</w:t>
      </w:r>
      <w:r w:rsidRPr="00FA51F3">
        <w:rPr>
          <w:rFonts w:ascii="Times New Roman" w:eastAsiaTheme="minorEastAsia" w:hAnsi="Times New Roman" w:cs="Times New Roman"/>
          <w:lang w:eastAsia="zh-TW"/>
        </w:rPr>
        <w:t>進行接種。</w:t>
      </w:r>
    </w:p>
    <w:p w14:paraId="404A5007" w14:textId="77777777" w:rsidR="00B53E95" w:rsidRPr="00FA51F3" w:rsidRDefault="00B53E95" w:rsidP="00B53E95">
      <w:pPr>
        <w:rPr>
          <w:rFonts w:ascii="Times New Roman" w:eastAsiaTheme="minorEastAsia" w:hAnsi="Times New Roman" w:cs="Times New Roman"/>
          <w:sz w:val="28"/>
          <w:szCs w:val="32"/>
          <w:lang w:eastAsia="zh-TW"/>
        </w:rPr>
      </w:pPr>
    </w:p>
    <w:p w14:paraId="7DECE897" w14:textId="77777777" w:rsidR="00B53E95" w:rsidRPr="00FA51F3" w:rsidRDefault="00B53E95" w:rsidP="00B53E95">
      <w:pPr>
        <w:rPr>
          <w:rFonts w:ascii="Times New Roman" w:eastAsiaTheme="minorEastAsia" w:hAnsi="Times New Roman" w:cs="Times New Roman"/>
          <w:sz w:val="28"/>
          <w:szCs w:val="32"/>
          <w:lang w:eastAsia="zh-TW"/>
        </w:rPr>
      </w:pPr>
    </w:p>
    <w:p w14:paraId="04A3F713" w14:textId="77777777" w:rsidR="00B53E95" w:rsidRPr="00FA51F3" w:rsidRDefault="00B53E95" w:rsidP="00B53E95">
      <w:pPr>
        <w:rPr>
          <w:rFonts w:ascii="Times New Roman" w:eastAsiaTheme="minorEastAsia" w:hAnsi="Times New Roman" w:cs="Times New Roman"/>
          <w:sz w:val="28"/>
          <w:szCs w:val="32"/>
          <w:lang w:eastAsia="zh-TW"/>
        </w:rPr>
      </w:pPr>
    </w:p>
    <w:tbl>
      <w:tblPr>
        <w:tblStyle w:val="TableNormal1"/>
        <w:tblW w:w="7508" w:type="dxa"/>
        <w:tblInd w:w="1276" w:type="dxa"/>
        <w:tblLayout w:type="fixed"/>
        <w:tblLook w:val="01E0" w:firstRow="1" w:lastRow="1" w:firstColumn="1" w:lastColumn="1" w:noHBand="0" w:noVBand="0"/>
      </w:tblPr>
      <w:tblGrid>
        <w:gridCol w:w="4106"/>
        <w:gridCol w:w="283"/>
        <w:gridCol w:w="3119"/>
      </w:tblGrid>
      <w:tr w:rsidR="00B53E95" w:rsidRPr="00FA51F3" w14:paraId="4C608F5A" w14:textId="77777777" w:rsidTr="0037224C">
        <w:trPr>
          <w:trHeight w:val="345"/>
        </w:trPr>
        <w:tc>
          <w:tcPr>
            <w:tcW w:w="4106" w:type="dxa"/>
          </w:tcPr>
          <w:p w14:paraId="214A3E17" w14:textId="77777777" w:rsidR="00B53E95" w:rsidRPr="00FA51F3" w:rsidRDefault="0037224C" w:rsidP="00510E9D">
            <w:pPr>
              <w:pStyle w:val="TableParagraph"/>
              <w:ind w:leftChars="-31" w:left="-1" w:right="107" w:hangingChars="29" w:hanging="67"/>
              <w:jc w:val="right"/>
              <w:rPr>
                <w:rFonts w:ascii="Times New Roman" w:eastAsiaTheme="minorEastAsia" w:hAnsi="Times New Roman" w:cs="Times New Roman"/>
                <w:sz w:val="24"/>
                <w:lang w:eastAsia="zh-TW"/>
              </w:rPr>
            </w:pPr>
            <w:r w:rsidRPr="00FA51F3">
              <w:rPr>
                <w:rFonts w:ascii="Times New Roman" w:eastAsiaTheme="minorEastAsia" w:hAnsi="Times New Roman" w:cs="Times New Roman" w:hint="eastAsia"/>
                <w:sz w:val="23"/>
                <w:szCs w:val="23"/>
                <w:lang w:eastAsia="zh-TW"/>
              </w:rPr>
              <w:t>服務使用者</w:t>
            </w:r>
            <w:r w:rsidR="00B53E95" w:rsidRPr="00FA51F3">
              <w:rPr>
                <w:rFonts w:ascii="Times New Roman" w:eastAsiaTheme="minorEastAsia" w:hAnsi="Times New Roman" w:cs="Times New Roman"/>
                <w:sz w:val="24"/>
                <w:lang w:eastAsia="zh-TW"/>
              </w:rPr>
              <w:t>*</w:t>
            </w:r>
            <w:r w:rsidR="00B53E95" w:rsidRPr="00FA51F3">
              <w:rPr>
                <w:rFonts w:ascii="Times New Roman" w:eastAsiaTheme="minorEastAsia" w:hAnsi="Times New Roman" w:cs="Times New Roman"/>
                <w:lang w:eastAsia="zh-HK"/>
              </w:rPr>
              <w:t>父母</w:t>
            </w:r>
            <w:r w:rsidR="00B53E95" w:rsidRPr="00FA51F3">
              <w:rPr>
                <w:rFonts w:ascii="Times New Roman" w:eastAsiaTheme="minorEastAsia" w:hAnsi="Times New Roman" w:cs="Times New Roman"/>
                <w:lang w:eastAsia="zh-TW"/>
              </w:rPr>
              <w:t>／</w:t>
            </w:r>
            <w:r w:rsidR="00B53E95" w:rsidRPr="00FA51F3">
              <w:rPr>
                <w:rFonts w:ascii="Times New Roman" w:eastAsiaTheme="minorEastAsia" w:hAnsi="Times New Roman" w:cs="Times New Roman"/>
                <w:sz w:val="24"/>
                <w:lang w:eastAsia="zh-TW"/>
              </w:rPr>
              <w:t>監護人／家屬</w:t>
            </w:r>
            <w:r w:rsidR="00B53E95" w:rsidRPr="00FA51F3">
              <w:rPr>
                <w:rFonts w:ascii="Times New Roman" w:eastAsiaTheme="minorEastAsia" w:hAnsi="Times New Roman" w:cs="Times New Roman"/>
                <w:sz w:val="24"/>
                <w:lang w:eastAsia="zh-HK"/>
              </w:rPr>
              <w:t>簽</w:t>
            </w:r>
            <w:r w:rsidR="00B53E95" w:rsidRPr="00FA51F3">
              <w:rPr>
                <w:rFonts w:ascii="Times New Roman" w:eastAsiaTheme="minorEastAsia" w:hAnsi="Times New Roman" w:cs="Times New Roman"/>
                <w:sz w:val="24"/>
                <w:lang w:eastAsia="zh-TW"/>
              </w:rPr>
              <w:t>名</w:t>
            </w:r>
          </w:p>
        </w:tc>
        <w:tc>
          <w:tcPr>
            <w:tcW w:w="283" w:type="dxa"/>
          </w:tcPr>
          <w:p w14:paraId="383CB5F3" w14:textId="77777777" w:rsidR="00B53E95" w:rsidRPr="00FA51F3" w:rsidRDefault="00B53E95" w:rsidP="00510E9D">
            <w:pPr>
              <w:pStyle w:val="TableParagraph"/>
              <w:ind w:leftChars="-6" w:left="1" w:hangingChars="6" w:hanging="14"/>
              <w:jc w:val="both"/>
              <w:rPr>
                <w:rFonts w:ascii="Times New Roman" w:eastAsiaTheme="minorEastAsia" w:hAnsi="Times New Roman" w:cs="Times New Roman"/>
                <w:b/>
                <w:sz w:val="24"/>
                <w:lang w:eastAsia="zh-TW"/>
              </w:rPr>
            </w:pPr>
            <w:r w:rsidRPr="00FA51F3">
              <w:rPr>
                <w:rFonts w:ascii="Times New Roman" w:eastAsiaTheme="minorEastAsia" w:hAnsi="Times New Roman" w:cs="Times New Roman"/>
                <w:sz w:val="24"/>
              </w:rPr>
              <w:t>：</w:t>
            </w:r>
          </w:p>
        </w:tc>
        <w:tc>
          <w:tcPr>
            <w:tcW w:w="3119" w:type="dxa"/>
            <w:tcBorders>
              <w:bottom w:val="single" w:sz="4" w:space="0" w:color="auto"/>
            </w:tcBorders>
          </w:tcPr>
          <w:p w14:paraId="0C1CEA98" w14:textId="77777777" w:rsidR="00B53E95" w:rsidRPr="00FA51F3" w:rsidRDefault="00B53E95" w:rsidP="00510E9D">
            <w:pPr>
              <w:pStyle w:val="TableParagraph"/>
              <w:ind w:left="108"/>
              <w:jc w:val="right"/>
              <w:rPr>
                <w:rFonts w:ascii="Times New Roman" w:eastAsiaTheme="minorEastAsia" w:hAnsi="Times New Roman" w:cs="Times New Roman"/>
                <w:sz w:val="24"/>
              </w:rPr>
            </w:pPr>
          </w:p>
        </w:tc>
      </w:tr>
      <w:tr w:rsidR="00B53E95" w:rsidRPr="00FA51F3" w14:paraId="5EF734E6" w14:textId="77777777" w:rsidTr="0037224C">
        <w:trPr>
          <w:trHeight w:val="345"/>
        </w:trPr>
        <w:tc>
          <w:tcPr>
            <w:tcW w:w="4106" w:type="dxa"/>
          </w:tcPr>
          <w:p w14:paraId="2F684A23" w14:textId="77777777" w:rsidR="00B53E95" w:rsidRPr="00FA51F3" w:rsidRDefault="0037224C" w:rsidP="00510E9D">
            <w:pPr>
              <w:pStyle w:val="TableParagraph"/>
              <w:ind w:leftChars="-31" w:left="-1" w:right="107" w:hangingChars="29" w:hanging="67"/>
              <w:jc w:val="right"/>
              <w:rPr>
                <w:rFonts w:ascii="Times New Roman" w:eastAsiaTheme="minorEastAsia" w:hAnsi="Times New Roman" w:cs="Times New Roman"/>
                <w:b/>
                <w:sz w:val="24"/>
                <w:lang w:eastAsia="zh-TW"/>
              </w:rPr>
            </w:pPr>
            <w:r w:rsidRPr="00FA51F3">
              <w:rPr>
                <w:rFonts w:ascii="Times New Roman" w:eastAsiaTheme="minorEastAsia" w:hAnsi="Times New Roman" w:cs="Times New Roman" w:hint="eastAsia"/>
                <w:sz w:val="23"/>
                <w:szCs w:val="23"/>
                <w:lang w:eastAsia="zh-TW"/>
              </w:rPr>
              <w:t>服務使用者</w:t>
            </w:r>
            <w:r w:rsidR="00B53E95" w:rsidRPr="00FA51F3">
              <w:rPr>
                <w:rFonts w:ascii="Times New Roman" w:eastAsiaTheme="minorEastAsia" w:hAnsi="Times New Roman" w:cs="Times New Roman"/>
                <w:sz w:val="24"/>
                <w:lang w:eastAsia="zh-TW"/>
              </w:rPr>
              <w:t>*</w:t>
            </w:r>
            <w:r w:rsidR="00B53E95" w:rsidRPr="00FA51F3">
              <w:rPr>
                <w:rFonts w:ascii="Times New Roman" w:eastAsiaTheme="minorEastAsia" w:hAnsi="Times New Roman" w:cs="Times New Roman"/>
                <w:lang w:eastAsia="zh-HK"/>
              </w:rPr>
              <w:t>父母</w:t>
            </w:r>
            <w:r w:rsidR="00B53E95" w:rsidRPr="00FA51F3">
              <w:rPr>
                <w:rFonts w:ascii="Times New Roman" w:eastAsiaTheme="minorEastAsia" w:hAnsi="Times New Roman" w:cs="Times New Roman"/>
                <w:lang w:eastAsia="zh-TW"/>
              </w:rPr>
              <w:t>／</w:t>
            </w:r>
            <w:r w:rsidR="00B53E95" w:rsidRPr="00FA51F3">
              <w:rPr>
                <w:rFonts w:ascii="Times New Roman" w:eastAsiaTheme="minorEastAsia" w:hAnsi="Times New Roman" w:cs="Times New Roman"/>
                <w:sz w:val="24"/>
                <w:lang w:eastAsia="zh-TW"/>
              </w:rPr>
              <w:t>監護人／家屬姓名</w:t>
            </w:r>
          </w:p>
        </w:tc>
        <w:tc>
          <w:tcPr>
            <w:tcW w:w="283" w:type="dxa"/>
          </w:tcPr>
          <w:p w14:paraId="4EF0DD68" w14:textId="77777777" w:rsidR="00B53E95" w:rsidRPr="00FA51F3" w:rsidRDefault="00B53E95" w:rsidP="00510E9D">
            <w:pPr>
              <w:pStyle w:val="TableParagraph"/>
              <w:ind w:leftChars="-6" w:left="1" w:hangingChars="6" w:hanging="14"/>
              <w:jc w:val="both"/>
              <w:rPr>
                <w:rFonts w:ascii="Times New Roman" w:eastAsiaTheme="minorEastAsia" w:hAnsi="Times New Roman" w:cs="Times New Roman"/>
                <w:sz w:val="24"/>
                <w:lang w:eastAsia="zh-TW"/>
              </w:rPr>
            </w:pPr>
            <w:r w:rsidRPr="00FA51F3">
              <w:rPr>
                <w:rFonts w:ascii="Times New Roman" w:eastAsiaTheme="minorEastAsia" w:hAnsi="Times New Roman" w:cs="Times New Roman"/>
                <w:sz w:val="24"/>
              </w:rPr>
              <w:t>：</w:t>
            </w:r>
          </w:p>
        </w:tc>
        <w:tc>
          <w:tcPr>
            <w:tcW w:w="3119" w:type="dxa"/>
            <w:tcBorders>
              <w:top w:val="single" w:sz="4" w:space="0" w:color="auto"/>
              <w:bottom w:val="single" w:sz="4" w:space="0" w:color="auto"/>
            </w:tcBorders>
          </w:tcPr>
          <w:p w14:paraId="096ABD92" w14:textId="1F6842C1" w:rsidR="00B53E95" w:rsidRPr="00CC613B" w:rsidRDefault="00CC613B" w:rsidP="009F6BD8">
            <w:pPr>
              <w:pStyle w:val="TableParagraph"/>
              <w:ind w:left="108"/>
              <w:jc w:val="center"/>
              <w:rPr>
                <w:rFonts w:ascii="Times New Roman" w:eastAsiaTheme="minorEastAsia" w:hAnsi="Times New Roman" w:cs="Times New Roman"/>
                <w:sz w:val="24"/>
                <w:lang w:eastAsia="zh-TW"/>
              </w:rPr>
            </w:pPr>
            <w:r w:rsidRPr="00CC613B">
              <w:rPr>
                <w:lang w:eastAsia="zh-TW"/>
              </w:rPr>
              <w:fldChar w:fldCharType="begin">
                <w:ffData>
                  <w:name w:val="Text1"/>
                  <w:enabled/>
                  <w:calcOnExit w:val="0"/>
                  <w:textInput>
                    <w:maxLength w:val="50"/>
                    <w:format w:val="UPPERCASE"/>
                  </w:textInput>
                </w:ffData>
              </w:fldChar>
            </w:r>
            <w:r w:rsidRPr="00CC613B">
              <w:rPr>
                <w:lang w:eastAsia="zh-TW"/>
              </w:rPr>
              <w:instrText xml:space="preserve"> FORMTEXT </w:instrText>
            </w:r>
            <w:r w:rsidRPr="00CC613B">
              <w:rPr>
                <w:lang w:eastAsia="zh-TW"/>
              </w:rPr>
            </w:r>
            <w:r w:rsidRPr="00CC613B">
              <w:rPr>
                <w:lang w:eastAsia="zh-TW"/>
              </w:rPr>
              <w:fldChar w:fldCharType="separate"/>
            </w:r>
            <w:r w:rsidRPr="00CC613B">
              <w:rPr>
                <w:noProof/>
                <w:lang w:eastAsia="zh-TW"/>
              </w:rPr>
              <w:t> </w:t>
            </w:r>
            <w:r w:rsidRPr="00CC613B">
              <w:rPr>
                <w:noProof/>
                <w:lang w:eastAsia="zh-TW"/>
              </w:rPr>
              <w:t> </w:t>
            </w:r>
            <w:r w:rsidRPr="00CC613B">
              <w:rPr>
                <w:noProof/>
                <w:lang w:eastAsia="zh-TW"/>
              </w:rPr>
              <w:t> </w:t>
            </w:r>
            <w:r w:rsidRPr="00CC613B">
              <w:rPr>
                <w:noProof/>
                <w:lang w:eastAsia="zh-TW"/>
              </w:rPr>
              <w:t> </w:t>
            </w:r>
            <w:r w:rsidRPr="00CC613B">
              <w:rPr>
                <w:noProof/>
                <w:lang w:eastAsia="zh-TW"/>
              </w:rPr>
              <w:t> </w:t>
            </w:r>
            <w:r w:rsidRPr="00CC613B">
              <w:rPr>
                <w:lang w:eastAsia="zh-TW"/>
              </w:rPr>
              <w:fldChar w:fldCharType="end"/>
            </w:r>
          </w:p>
        </w:tc>
      </w:tr>
      <w:tr w:rsidR="00B53E95" w:rsidRPr="00FA51F3" w14:paraId="7A2CE407" w14:textId="77777777" w:rsidTr="0037224C">
        <w:trPr>
          <w:trHeight w:val="345"/>
        </w:trPr>
        <w:tc>
          <w:tcPr>
            <w:tcW w:w="4106" w:type="dxa"/>
          </w:tcPr>
          <w:p w14:paraId="4CB5317F" w14:textId="77777777" w:rsidR="00B53E95" w:rsidRPr="00FA51F3" w:rsidRDefault="00B53E95" w:rsidP="00510E9D">
            <w:pPr>
              <w:pStyle w:val="TableParagraph"/>
              <w:ind w:left="0" w:right="107"/>
              <w:jc w:val="right"/>
              <w:rPr>
                <w:rFonts w:ascii="Times New Roman" w:eastAsiaTheme="minorEastAsia" w:hAnsi="Times New Roman" w:cs="Times New Roman"/>
                <w:sz w:val="24"/>
              </w:rPr>
            </w:pPr>
            <w:r w:rsidRPr="00FA51F3">
              <w:rPr>
                <w:rFonts w:ascii="Times New Roman" w:eastAsiaTheme="minorEastAsia" w:hAnsi="Times New Roman" w:cs="Times New Roman"/>
                <w:sz w:val="24"/>
              </w:rPr>
              <w:t>聯絡電話</w:t>
            </w:r>
          </w:p>
        </w:tc>
        <w:tc>
          <w:tcPr>
            <w:tcW w:w="283" w:type="dxa"/>
          </w:tcPr>
          <w:p w14:paraId="5E38BC16" w14:textId="77777777" w:rsidR="00B53E95" w:rsidRPr="00FA51F3" w:rsidRDefault="00B53E95" w:rsidP="00510E9D">
            <w:pPr>
              <w:pStyle w:val="TableParagraph"/>
              <w:ind w:leftChars="-6" w:left="1" w:hangingChars="6" w:hanging="14"/>
              <w:jc w:val="both"/>
              <w:rPr>
                <w:rFonts w:ascii="Times New Roman" w:eastAsiaTheme="minorEastAsia" w:hAnsi="Times New Roman" w:cs="Times New Roman"/>
                <w:sz w:val="24"/>
              </w:rPr>
            </w:pPr>
            <w:r w:rsidRPr="00FA51F3">
              <w:rPr>
                <w:rFonts w:ascii="Times New Roman" w:eastAsiaTheme="minorEastAsia" w:hAnsi="Times New Roman" w:cs="Times New Roman"/>
                <w:sz w:val="24"/>
              </w:rPr>
              <w:t>：</w:t>
            </w:r>
          </w:p>
        </w:tc>
        <w:tc>
          <w:tcPr>
            <w:tcW w:w="3119" w:type="dxa"/>
            <w:tcBorders>
              <w:top w:val="single" w:sz="4" w:space="0" w:color="auto"/>
              <w:bottom w:val="single" w:sz="4" w:space="0" w:color="auto"/>
            </w:tcBorders>
          </w:tcPr>
          <w:p w14:paraId="419487DC" w14:textId="7DD5B443" w:rsidR="00B53E95" w:rsidRPr="00CC613B" w:rsidRDefault="00CC613B" w:rsidP="009F6BD8">
            <w:pPr>
              <w:pStyle w:val="TableParagraph"/>
              <w:ind w:left="108"/>
              <w:jc w:val="center"/>
              <w:rPr>
                <w:rFonts w:ascii="Times New Roman" w:eastAsiaTheme="minorEastAsia" w:hAnsi="Times New Roman" w:cs="Times New Roman"/>
                <w:sz w:val="24"/>
              </w:rPr>
            </w:pPr>
            <w:r w:rsidRPr="00CC613B">
              <w:rPr>
                <w:lang w:eastAsia="zh-TW"/>
              </w:rPr>
              <w:fldChar w:fldCharType="begin">
                <w:ffData>
                  <w:name w:val="Text1"/>
                  <w:enabled/>
                  <w:calcOnExit w:val="0"/>
                  <w:textInput>
                    <w:maxLength w:val="50"/>
                    <w:format w:val="UPPERCASE"/>
                  </w:textInput>
                </w:ffData>
              </w:fldChar>
            </w:r>
            <w:r w:rsidRPr="00CC613B">
              <w:rPr>
                <w:lang w:eastAsia="zh-TW"/>
              </w:rPr>
              <w:instrText xml:space="preserve"> FORMTEXT </w:instrText>
            </w:r>
            <w:r w:rsidRPr="00CC613B">
              <w:rPr>
                <w:lang w:eastAsia="zh-TW"/>
              </w:rPr>
            </w:r>
            <w:r w:rsidRPr="00CC613B">
              <w:rPr>
                <w:lang w:eastAsia="zh-TW"/>
              </w:rPr>
              <w:fldChar w:fldCharType="separate"/>
            </w:r>
            <w:r w:rsidRPr="00CC613B">
              <w:rPr>
                <w:noProof/>
                <w:lang w:eastAsia="zh-TW"/>
              </w:rPr>
              <w:t> </w:t>
            </w:r>
            <w:r w:rsidRPr="00CC613B">
              <w:rPr>
                <w:noProof/>
                <w:lang w:eastAsia="zh-TW"/>
              </w:rPr>
              <w:t> </w:t>
            </w:r>
            <w:r w:rsidRPr="00CC613B">
              <w:rPr>
                <w:noProof/>
                <w:lang w:eastAsia="zh-TW"/>
              </w:rPr>
              <w:t> </w:t>
            </w:r>
            <w:r w:rsidRPr="00CC613B">
              <w:rPr>
                <w:noProof/>
                <w:lang w:eastAsia="zh-TW"/>
              </w:rPr>
              <w:t> </w:t>
            </w:r>
            <w:r w:rsidRPr="00CC613B">
              <w:rPr>
                <w:noProof/>
                <w:lang w:eastAsia="zh-TW"/>
              </w:rPr>
              <w:t> </w:t>
            </w:r>
            <w:r w:rsidRPr="00CC613B">
              <w:rPr>
                <w:lang w:eastAsia="zh-TW"/>
              </w:rPr>
              <w:fldChar w:fldCharType="end"/>
            </w:r>
          </w:p>
        </w:tc>
      </w:tr>
      <w:tr w:rsidR="00B53E95" w:rsidRPr="00FA51F3" w14:paraId="1EDF0395" w14:textId="77777777" w:rsidTr="0037224C">
        <w:trPr>
          <w:trHeight w:val="345"/>
        </w:trPr>
        <w:tc>
          <w:tcPr>
            <w:tcW w:w="4106" w:type="dxa"/>
          </w:tcPr>
          <w:p w14:paraId="2734C9F8" w14:textId="77777777" w:rsidR="00B53E95" w:rsidRPr="00FA51F3" w:rsidRDefault="00B53E95" w:rsidP="00510E9D">
            <w:pPr>
              <w:pStyle w:val="TableParagraph"/>
              <w:ind w:left="0" w:right="107"/>
              <w:jc w:val="right"/>
              <w:rPr>
                <w:rFonts w:ascii="Times New Roman" w:eastAsiaTheme="minorEastAsia" w:hAnsi="Times New Roman" w:cs="Times New Roman"/>
                <w:sz w:val="24"/>
              </w:rPr>
            </w:pPr>
            <w:r w:rsidRPr="00FA51F3">
              <w:rPr>
                <w:rFonts w:ascii="Times New Roman" w:eastAsiaTheme="minorEastAsia" w:hAnsi="Times New Roman" w:cs="Times New Roman"/>
                <w:sz w:val="24"/>
              </w:rPr>
              <w:t>日期</w:t>
            </w:r>
          </w:p>
        </w:tc>
        <w:tc>
          <w:tcPr>
            <w:tcW w:w="283" w:type="dxa"/>
          </w:tcPr>
          <w:p w14:paraId="2F34F873" w14:textId="77777777" w:rsidR="00B53E95" w:rsidRPr="00FA51F3" w:rsidRDefault="00B53E95" w:rsidP="00510E9D">
            <w:pPr>
              <w:pStyle w:val="TableParagraph"/>
              <w:ind w:leftChars="-6" w:left="1" w:hangingChars="6" w:hanging="14"/>
              <w:jc w:val="both"/>
              <w:rPr>
                <w:rFonts w:ascii="Times New Roman" w:eastAsiaTheme="minorEastAsia" w:hAnsi="Times New Roman" w:cs="Times New Roman"/>
                <w:sz w:val="24"/>
              </w:rPr>
            </w:pPr>
            <w:r w:rsidRPr="00FA51F3">
              <w:rPr>
                <w:rFonts w:ascii="Times New Roman" w:eastAsiaTheme="minorEastAsia" w:hAnsi="Times New Roman" w:cs="Times New Roman"/>
                <w:sz w:val="24"/>
              </w:rPr>
              <w:t>：</w:t>
            </w:r>
          </w:p>
        </w:tc>
        <w:tc>
          <w:tcPr>
            <w:tcW w:w="3119" w:type="dxa"/>
            <w:tcBorders>
              <w:top w:val="single" w:sz="4" w:space="0" w:color="auto"/>
              <w:bottom w:val="single" w:sz="4" w:space="0" w:color="auto"/>
            </w:tcBorders>
          </w:tcPr>
          <w:p w14:paraId="1E2C26F3" w14:textId="0A71597E" w:rsidR="00B53E95" w:rsidRPr="00CC613B" w:rsidRDefault="00CC613B" w:rsidP="009F6BD8">
            <w:pPr>
              <w:pStyle w:val="TableParagraph"/>
              <w:ind w:left="108"/>
              <w:jc w:val="center"/>
              <w:rPr>
                <w:rFonts w:ascii="Times New Roman" w:eastAsiaTheme="minorEastAsia" w:hAnsi="Times New Roman" w:cs="Times New Roman"/>
                <w:sz w:val="24"/>
              </w:rPr>
            </w:pPr>
            <w:r w:rsidRPr="00CC613B">
              <w:rPr>
                <w:lang w:eastAsia="zh-TW"/>
              </w:rPr>
              <w:fldChar w:fldCharType="begin">
                <w:ffData>
                  <w:name w:val="Text1"/>
                  <w:enabled/>
                  <w:calcOnExit w:val="0"/>
                  <w:textInput>
                    <w:maxLength w:val="50"/>
                    <w:format w:val="UPPERCASE"/>
                  </w:textInput>
                </w:ffData>
              </w:fldChar>
            </w:r>
            <w:r w:rsidRPr="00CC613B">
              <w:rPr>
                <w:lang w:eastAsia="zh-TW"/>
              </w:rPr>
              <w:instrText xml:space="preserve"> FORMTEXT </w:instrText>
            </w:r>
            <w:r w:rsidRPr="00CC613B">
              <w:rPr>
                <w:lang w:eastAsia="zh-TW"/>
              </w:rPr>
            </w:r>
            <w:r w:rsidRPr="00CC613B">
              <w:rPr>
                <w:lang w:eastAsia="zh-TW"/>
              </w:rPr>
              <w:fldChar w:fldCharType="separate"/>
            </w:r>
            <w:r w:rsidRPr="00CC613B">
              <w:rPr>
                <w:noProof/>
                <w:lang w:eastAsia="zh-TW"/>
              </w:rPr>
              <w:t> </w:t>
            </w:r>
            <w:r w:rsidRPr="00CC613B">
              <w:rPr>
                <w:noProof/>
                <w:lang w:eastAsia="zh-TW"/>
              </w:rPr>
              <w:t> </w:t>
            </w:r>
            <w:r w:rsidRPr="00CC613B">
              <w:rPr>
                <w:noProof/>
                <w:lang w:eastAsia="zh-TW"/>
              </w:rPr>
              <w:t> </w:t>
            </w:r>
            <w:r w:rsidRPr="00CC613B">
              <w:rPr>
                <w:noProof/>
                <w:lang w:eastAsia="zh-TW"/>
              </w:rPr>
              <w:t> </w:t>
            </w:r>
            <w:r w:rsidRPr="00CC613B">
              <w:rPr>
                <w:noProof/>
                <w:lang w:eastAsia="zh-TW"/>
              </w:rPr>
              <w:t> </w:t>
            </w:r>
            <w:r w:rsidRPr="00CC613B">
              <w:rPr>
                <w:lang w:eastAsia="zh-TW"/>
              </w:rPr>
              <w:fldChar w:fldCharType="end"/>
            </w:r>
          </w:p>
        </w:tc>
      </w:tr>
    </w:tbl>
    <w:p w14:paraId="6C9933A8" w14:textId="77777777" w:rsidR="00B53E95" w:rsidRPr="00FA51F3" w:rsidRDefault="00B53E95" w:rsidP="00B53E95">
      <w:pPr>
        <w:jc w:val="right"/>
        <w:rPr>
          <w:rFonts w:ascii="Times New Roman" w:eastAsiaTheme="minorEastAsia" w:hAnsi="Times New Roman" w:cs="Times New Roman"/>
          <w:sz w:val="28"/>
          <w:szCs w:val="32"/>
          <w:lang w:eastAsia="zh-TW"/>
        </w:rPr>
      </w:pPr>
    </w:p>
    <w:p w14:paraId="4C5FADA4" w14:textId="77777777" w:rsidR="00B53E95" w:rsidRPr="00FA51F3" w:rsidRDefault="00B53E95" w:rsidP="00B53E95">
      <w:pPr>
        <w:rPr>
          <w:rFonts w:ascii="Times New Roman" w:eastAsiaTheme="minorEastAsia" w:hAnsi="Times New Roman" w:cs="Times New Roman"/>
          <w:sz w:val="20"/>
          <w:lang w:eastAsia="zh-TW"/>
        </w:rPr>
      </w:pPr>
      <w:r w:rsidRPr="00FA51F3">
        <w:rPr>
          <w:rFonts w:ascii="Times New Roman" w:eastAsiaTheme="minorEastAsia" w:hAnsi="Times New Roman" w:cs="Times New Roman"/>
          <w:sz w:val="28"/>
          <w:szCs w:val="32"/>
          <w:lang w:eastAsia="zh-TW"/>
        </w:rPr>
        <w:tab/>
      </w:r>
    </w:p>
    <w:p w14:paraId="0D953EED" w14:textId="77777777" w:rsidR="00B53E95" w:rsidRPr="00FA51F3" w:rsidRDefault="00B53E95" w:rsidP="00B53E95">
      <w:pPr>
        <w:spacing w:line="276" w:lineRule="auto"/>
        <w:jc w:val="center"/>
        <w:rPr>
          <w:rFonts w:ascii="Times New Roman" w:eastAsiaTheme="minorEastAsia" w:hAnsi="Times New Roman" w:cs="Times New Roman"/>
          <w:sz w:val="32"/>
          <w:szCs w:val="32"/>
          <w:lang w:eastAsia="zh-TW"/>
        </w:rPr>
      </w:pPr>
    </w:p>
    <w:p w14:paraId="319BD57A" w14:textId="77777777" w:rsidR="00B53E95" w:rsidRPr="0037224C" w:rsidRDefault="00B53E95" w:rsidP="00B53E95">
      <w:pPr>
        <w:pStyle w:val="BodyText"/>
        <w:rPr>
          <w:rFonts w:ascii="Times New Roman" w:eastAsiaTheme="minorEastAsia" w:hAnsi="Times New Roman" w:cs="Times New Roman"/>
        </w:rPr>
      </w:pPr>
      <w:r w:rsidRPr="00FA51F3">
        <w:rPr>
          <w:rFonts w:ascii="Times New Roman" w:eastAsiaTheme="minorEastAsia" w:hAnsi="Times New Roman" w:cs="Times New Roman"/>
          <w:lang w:eastAsia="zh-CN"/>
        </w:rPr>
        <w:t>*</w:t>
      </w:r>
      <w:r w:rsidRPr="00FA51F3">
        <w:rPr>
          <w:rFonts w:ascii="Times New Roman" w:eastAsiaTheme="minorEastAsia" w:hAnsi="Times New Roman" w:cs="Times New Roman"/>
        </w:rPr>
        <w:t>請刪去不適用者</w:t>
      </w:r>
    </w:p>
    <w:p w14:paraId="425978D2" w14:textId="77777777" w:rsidR="00920348" w:rsidRPr="0037224C" w:rsidRDefault="00920348" w:rsidP="00BF0242">
      <w:pPr>
        <w:rPr>
          <w:rFonts w:ascii="Times New Roman" w:eastAsiaTheme="minorEastAsia" w:hAnsi="Times New Roman" w:cs="Times New Roman"/>
        </w:rPr>
      </w:pPr>
    </w:p>
    <w:p w14:paraId="7D7CDF69" w14:textId="77777777" w:rsidR="00920348" w:rsidRPr="0037224C" w:rsidRDefault="00920348" w:rsidP="00BF0242">
      <w:pPr>
        <w:rPr>
          <w:rFonts w:ascii="Times New Roman" w:eastAsiaTheme="minorEastAsia" w:hAnsi="Times New Roman" w:cs="Times New Roman"/>
        </w:rPr>
      </w:pPr>
    </w:p>
    <w:p w14:paraId="3A93B828" w14:textId="77777777" w:rsidR="00920348" w:rsidRPr="0037224C" w:rsidRDefault="00920348" w:rsidP="00BF0242">
      <w:pPr>
        <w:rPr>
          <w:rFonts w:ascii="Times New Roman" w:eastAsiaTheme="minorEastAsia" w:hAnsi="Times New Roman" w:cs="Times New Roman"/>
        </w:rPr>
      </w:pPr>
    </w:p>
    <w:p w14:paraId="500C977E" w14:textId="77777777" w:rsidR="00007456" w:rsidRPr="0037224C" w:rsidRDefault="00007456" w:rsidP="008E7A2E">
      <w:pPr>
        <w:tabs>
          <w:tab w:val="left" w:pos="3536"/>
        </w:tabs>
        <w:rPr>
          <w:rFonts w:ascii="Times New Roman" w:eastAsiaTheme="minorEastAsia" w:hAnsi="Times New Roman" w:cs="Times New Roman"/>
        </w:rPr>
      </w:pPr>
    </w:p>
    <w:p w14:paraId="0E1CA920" w14:textId="77777777" w:rsidR="007578A2" w:rsidRDefault="007578A2" w:rsidP="00A929B3">
      <w:pPr>
        <w:tabs>
          <w:tab w:val="left" w:pos="1440"/>
        </w:tabs>
        <w:spacing w:line="480" w:lineRule="auto"/>
        <w:rPr>
          <w:rFonts w:ascii="Times New Roman" w:eastAsiaTheme="minorEastAsia" w:hAnsi="Times New Roman" w:cs="Times New Roman"/>
          <w:b/>
          <w:sz w:val="28"/>
          <w:szCs w:val="32"/>
          <w:lang w:eastAsia="zh-TW"/>
        </w:rPr>
      </w:pPr>
    </w:p>
    <w:p w14:paraId="7C90D6C3" w14:textId="77777777" w:rsidR="007578A2" w:rsidRPr="007578A2" w:rsidRDefault="007578A2" w:rsidP="007578A2">
      <w:pPr>
        <w:rPr>
          <w:rFonts w:ascii="Times New Roman" w:eastAsiaTheme="minorEastAsia" w:hAnsi="Times New Roman" w:cs="Times New Roman"/>
          <w:sz w:val="28"/>
          <w:szCs w:val="32"/>
          <w:lang w:eastAsia="zh-TW"/>
        </w:rPr>
      </w:pPr>
    </w:p>
    <w:p w14:paraId="5B8BE223" w14:textId="77777777" w:rsidR="007578A2" w:rsidRPr="007578A2" w:rsidRDefault="007578A2" w:rsidP="007578A2">
      <w:pPr>
        <w:rPr>
          <w:rFonts w:ascii="Times New Roman" w:eastAsiaTheme="minorEastAsia" w:hAnsi="Times New Roman" w:cs="Times New Roman"/>
          <w:sz w:val="28"/>
          <w:szCs w:val="32"/>
          <w:lang w:eastAsia="zh-TW"/>
        </w:rPr>
      </w:pPr>
    </w:p>
    <w:p w14:paraId="206F36C1" w14:textId="77777777" w:rsidR="007578A2" w:rsidRDefault="007578A2" w:rsidP="007578A2">
      <w:pPr>
        <w:rPr>
          <w:rFonts w:ascii="Times New Roman" w:eastAsiaTheme="minorEastAsia" w:hAnsi="Times New Roman" w:cs="Times New Roman"/>
          <w:sz w:val="28"/>
          <w:szCs w:val="32"/>
          <w:lang w:eastAsia="zh-TW"/>
        </w:rPr>
      </w:pPr>
    </w:p>
    <w:p w14:paraId="65943C03" w14:textId="77777777" w:rsidR="00A929B3" w:rsidRPr="007578A2" w:rsidRDefault="007578A2" w:rsidP="007578A2">
      <w:pPr>
        <w:tabs>
          <w:tab w:val="left" w:pos="6054"/>
        </w:tabs>
        <w:rPr>
          <w:rFonts w:ascii="Times New Roman" w:eastAsiaTheme="minorEastAsia" w:hAnsi="Times New Roman" w:cs="Times New Roman"/>
          <w:sz w:val="28"/>
          <w:szCs w:val="32"/>
          <w:lang w:eastAsia="zh-TW"/>
        </w:rPr>
      </w:pPr>
      <w:r>
        <w:rPr>
          <w:rFonts w:ascii="Times New Roman" w:eastAsiaTheme="minorEastAsia" w:hAnsi="Times New Roman" w:cs="Times New Roman"/>
          <w:sz w:val="28"/>
          <w:szCs w:val="32"/>
          <w:lang w:eastAsia="zh-TW"/>
        </w:rPr>
        <w:tab/>
      </w:r>
    </w:p>
    <w:sectPr w:rsidR="00A929B3" w:rsidRPr="007578A2" w:rsidSect="0037224C">
      <w:headerReference w:type="default" r:id="rId13"/>
      <w:footerReference w:type="default" r:id="rId14"/>
      <w:pgSz w:w="11910" w:h="16840"/>
      <w:pgMar w:top="5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4FB1" w14:textId="77777777" w:rsidR="00BC5459" w:rsidRDefault="00BC5459">
      <w:r>
        <w:separator/>
      </w:r>
    </w:p>
  </w:endnote>
  <w:endnote w:type="continuationSeparator" w:id="0">
    <w:p w14:paraId="058C9F7E" w14:textId="77777777" w:rsidR="00BC5459" w:rsidRDefault="00BC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26ED" w14:textId="77777777" w:rsidR="00B15EF0" w:rsidRDefault="007578A2">
    <w:pPr>
      <w:pStyle w:val="BodyText"/>
      <w:spacing w:line="14" w:lineRule="auto"/>
      <w:rPr>
        <w:sz w:val="20"/>
      </w:rPr>
    </w:pPr>
    <w:r>
      <w:rPr>
        <w:noProof/>
        <w:lang w:eastAsia="zh-TW"/>
      </w:rPr>
      <mc:AlternateContent>
        <mc:Choice Requires="wps">
          <w:drawing>
            <wp:anchor distT="0" distB="0" distL="114300" distR="114300" simplePos="0" relativeHeight="251350016" behindDoc="1" locked="0" layoutInCell="1" allowOverlap="1" wp14:anchorId="33B043E5" wp14:editId="0C297E70">
              <wp:simplePos x="0" y="0"/>
              <wp:positionH relativeFrom="page">
                <wp:posOffset>1133341</wp:posOffset>
              </wp:positionH>
              <wp:positionV relativeFrom="page">
                <wp:posOffset>9581882</wp:posOffset>
              </wp:positionV>
              <wp:extent cx="6175420" cy="160020"/>
              <wp:effectExtent l="0" t="0" r="15875" b="1143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D507" w14:textId="77777777" w:rsidR="00B15EF0" w:rsidRDefault="00BC2431">
                          <w:pPr>
                            <w:spacing w:before="7" w:line="245" w:lineRule="exact"/>
                            <w:ind w:left="20"/>
                            <w:rPr>
                              <w:sz w:val="18"/>
                              <w:lang w:eastAsia="zh-TW"/>
                            </w:rPr>
                          </w:pPr>
                          <w:r>
                            <w:rPr>
                              <w:rFonts w:ascii="Times New Roman" w:eastAsia="Times New Roman"/>
                              <w:position w:val="6"/>
                              <w:sz w:val="12"/>
                              <w:lang w:eastAsia="zh-TW"/>
                            </w:rPr>
                            <w:t>1</w:t>
                          </w:r>
                          <w:r w:rsidR="006F69B2">
                            <w:rPr>
                              <w:rFonts w:hint="eastAsia"/>
                              <w:sz w:val="18"/>
                              <w:lang w:eastAsia="zh-TW"/>
                            </w:rPr>
                            <w:t>父母</w:t>
                          </w:r>
                          <w:r w:rsidR="006F69B2">
                            <w:rPr>
                              <w:sz w:val="18"/>
                              <w:lang w:eastAsia="zh-TW"/>
                            </w:rPr>
                            <w:t>／</w:t>
                          </w:r>
                          <w:r>
                            <w:rPr>
                              <w:sz w:val="18"/>
                              <w:lang w:eastAsia="zh-TW"/>
                            </w:rPr>
                            <w:t>監護人／家屬可透過與</w:t>
                          </w:r>
                          <w:r w:rsidR="0037224C" w:rsidRPr="0037224C">
                            <w:rPr>
                              <w:rFonts w:hint="eastAsia"/>
                              <w:sz w:val="18"/>
                              <w:lang w:eastAsia="zh-TW"/>
                            </w:rPr>
                            <w:t>學校／</w:t>
                          </w:r>
                          <w:proofErr w:type="gramStart"/>
                          <w:r w:rsidR="0037224C" w:rsidRPr="0037224C">
                            <w:rPr>
                              <w:rFonts w:hint="eastAsia"/>
                              <w:sz w:val="18"/>
                              <w:lang w:eastAsia="zh-TW"/>
                            </w:rPr>
                            <w:t>服務機構</w:t>
                          </w:r>
                          <w:r>
                            <w:rPr>
                              <w:sz w:val="18"/>
                              <w:lang w:eastAsia="zh-TW"/>
                            </w:rPr>
                            <w:t>慣常的溝通方式</w:t>
                          </w:r>
                          <w:r>
                            <w:rPr>
                              <w:rFonts w:ascii="Calibri" w:eastAsia="Calibri"/>
                              <w:sz w:val="18"/>
                              <w:lang w:eastAsia="zh-TW"/>
                            </w:rPr>
                            <w:t>(</w:t>
                          </w:r>
                          <w:proofErr w:type="gramEnd"/>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043E5" id="_x0000_t202" coordsize="21600,21600" o:spt="202" path="m,l,21600r21600,l21600,xe">
              <v:stroke joinstyle="miter"/>
              <v:path gradientshapeok="t" o:connecttype="rect"/>
            </v:shapetype>
            <v:shape id="Text Box 1" o:spid="_x0000_s1027" type="#_x0000_t202" style="position:absolute;margin-left:89.25pt;margin-top:754.5pt;width:486.25pt;height:12.6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QLqgIAAKo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" filled="f" stroked="f">
              <v:textbox inset="0,0,0,0">
                <w:txbxContent>
                  <w:p w14:paraId="107BD507" w14:textId="77777777" w:rsidR="00B15EF0" w:rsidRDefault="00BC2431">
                    <w:pPr>
                      <w:spacing w:before="7" w:line="245" w:lineRule="exact"/>
                      <w:ind w:left="20"/>
                      <w:rPr>
                        <w:sz w:val="18"/>
                        <w:lang w:eastAsia="zh-TW"/>
                      </w:rPr>
                    </w:pPr>
                    <w:r>
                      <w:rPr>
                        <w:rFonts w:ascii="Times New Roman" w:eastAsia="Times New Roman"/>
                        <w:position w:val="6"/>
                        <w:sz w:val="12"/>
                        <w:lang w:eastAsia="zh-TW"/>
                      </w:rPr>
                      <w:t>1</w:t>
                    </w:r>
                    <w:r w:rsidR="006F69B2">
                      <w:rPr>
                        <w:rFonts w:hint="eastAsia"/>
                        <w:sz w:val="18"/>
                        <w:lang w:eastAsia="zh-TW"/>
                      </w:rPr>
                      <w:t>父母</w:t>
                    </w:r>
                    <w:r w:rsidR="006F69B2">
                      <w:rPr>
                        <w:sz w:val="18"/>
                        <w:lang w:eastAsia="zh-TW"/>
                      </w:rPr>
                      <w:t>／</w:t>
                    </w:r>
                    <w:r>
                      <w:rPr>
                        <w:sz w:val="18"/>
                        <w:lang w:eastAsia="zh-TW"/>
                      </w:rPr>
                      <w:t>監護人／家屬可透過與</w:t>
                    </w:r>
                    <w:r w:rsidR="0037224C" w:rsidRPr="0037224C">
                      <w:rPr>
                        <w:rFonts w:hint="eastAsia"/>
                        <w:sz w:val="18"/>
                        <w:lang w:eastAsia="zh-TW"/>
                      </w:rPr>
                      <w:t>學校／</w:t>
                    </w:r>
                    <w:proofErr w:type="gramStart"/>
                    <w:r w:rsidR="0037224C" w:rsidRPr="0037224C">
                      <w:rPr>
                        <w:rFonts w:hint="eastAsia"/>
                        <w:sz w:val="18"/>
                        <w:lang w:eastAsia="zh-TW"/>
                      </w:rPr>
                      <w:t>服務機構</w:t>
                    </w:r>
                    <w:r>
                      <w:rPr>
                        <w:sz w:val="18"/>
                        <w:lang w:eastAsia="zh-TW"/>
                      </w:rPr>
                      <w:t>慣常的溝通方式</w:t>
                    </w:r>
                    <w:r>
                      <w:rPr>
                        <w:rFonts w:ascii="Calibri" w:eastAsia="Calibri"/>
                        <w:sz w:val="18"/>
                        <w:lang w:eastAsia="zh-TW"/>
                      </w:rPr>
                      <w:t>(</w:t>
                    </w:r>
                    <w:proofErr w:type="gramEnd"/>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v:textbox>
              <w10:wrap anchorx="page" anchory="page"/>
            </v:shape>
          </w:pict>
        </mc:Fallback>
      </mc:AlternateContent>
    </w:r>
    <w:r w:rsidR="006A2F3F">
      <w:rPr>
        <w:noProof/>
        <w:lang w:eastAsia="zh-TW"/>
      </w:rPr>
      <mc:AlternateContent>
        <mc:Choice Requires="wps">
          <w:drawing>
            <wp:anchor distT="0" distB="0" distL="114300" distR="114300" simplePos="0" relativeHeight="251348992" behindDoc="1" locked="0" layoutInCell="1" allowOverlap="1" wp14:anchorId="2EE444C9" wp14:editId="062FB268">
              <wp:simplePos x="0" y="0"/>
              <wp:positionH relativeFrom="page">
                <wp:posOffset>1143000</wp:posOffset>
              </wp:positionH>
              <wp:positionV relativeFrom="page">
                <wp:posOffset>9475470</wp:posOffset>
              </wp:positionV>
              <wp:extent cx="18288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680F" id="Line 2" o:spid="_x0000_s1026" style="position:absolute;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46.1pt" to="234pt,7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" strokeweight=".84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EA8C" w14:textId="77777777" w:rsidR="001E0220" w:rsidRDefault="001E022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648F" w14:textId="77777777" w:rsidR="001E0220" w:rsidRDefault="007578A2">
    <w:pPr>
      <w:pStyle w:val="BodyText"/>
      <w:spacing w:line="14" w:lineRule="auto"/>
      <w:rPr>
        <w:sz w:val="20"/>
      </w:rPr>
    </w:pPr>
    <w:r>
      <w:rPr>
        <w:noProof/>
        <w:lang w:eastAsia="zh-TW"/>
      </w:rPr>
      <mc:AlternateContent>
        <mc:Choice Requires="wps">
          <w:drawing>
            <wp:anchor distT="0" distB="0" distL="114300" distR="114300" simplePos="0" relativeHeight="251659264" behindDoc="1" locked="0" layoutInCell="1" allowOverlap="1" wp14:anchorId="6EDBFC05" wp14:editId="08604D85">
              <wp:simplePos x="0" y="0"/>
              <wp:positionH relativeFrom="page">
                <wp:posOffset>888641</wp:posOffset>
              </wp:positionH>
              <wp:positionV relativeFrom="page">
                <wp:posOffset>9749307</wp:posOffset>
              </wp:positionV>
              <wp:extent cx="6214057" cy="160020"/>
              <wp:effectExtent l="0" t="0" r="15875" b="1143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057"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9A1" w14:textId="77777777" w:rsidR="001E0220" w:rsidRDefault="001E0220" w:rsidP="001E0220">
                          <w:pPr>
                            <w:spacing w:before="7" w:line="245" w:lineRule="exact"/>
                            <w:ind w:left="20"/>
                            <w:rPr>
                              <w:sz w:val="18"/>
                              <w:lang w:eastAsia="zh-TW"/>
                            </w:rPr>
                          </w:pPr>
                          <w:r>
                            <w:rPr>
                              <w:rFonts w:ascii="Times New Roman" w:eastAsia="Times New Roman"/>
                              <w:position w:val="6"/>
                              <w:sz w:val="12"/>
                              <w:lang w:eastAsia="zh-TW"/>
                            </w:rPr>
                            <w:t>1</w:t>
                          </w:r>
                          <w:r w:rsidR="00920348">
                            <w:rPr>
                              <w:rFonts w:hint="eastAsia"/>
                              <w:sz w:val="18"/>
                              <w:lang w:eastAsia="zh-TW"/>
                            </w:rPr>
                            <w:t>父母</w:t>
                          </w:r>
                          <w:r w:rsidR="00920348">
                            <w:rPr>
                              <w:sz w:val="18"/>
                              <w:lang w:eastAsia="zh-TW"/>
                            </w:rPr>
                            <w:t>／</w:t>
                          </w:r>
                          <w:r>
                            <w:rPr>
                              <w:sz w:val="18"/>
                              <w:lang w:eastAsia="zh-TW"/>
                            </w:rPr>
                            <w:t>監護人／家屬可透過與</w:t>
                          </w:r>
                          <w:r w:rsidR="0037224C" w:rsidRPr="0037224C">
                            <w:rPr>
                              <w:rFonts w:hint="eastAsia"/>
                              <w:sz w:val="18"/>
                              <w:lang w:eastAsia="zh-TW"/>
                            </w:rPr>
                            <w:t>學校／</w:t>
                          </w:r>
                          <w:proofErr w:type="gramStart"/>
                          <w:r w:rsidR="0037224C" w:rsidRPr="0037224C">
                            <w:rPr>
                              <w:rFonts w:hint="eastAsia"/>
                              <w:sz w:val="18"/>
                              <w:lang w:eastAsia="zh-TW"/>
                            </w:rPr>
                            <w:t>服務機構</w:t>
                          </w:r>
                          <w:r>
                            <w:rPr>
                              <w:sz w:val="18"/>
                              <w:lang w:eastAsia="zh-TW"/>
                            </w:rPr>
                            <w:t>慣常的溝通方式</w:t>
                          </w:r>
                          <w:r>
                            <w:rPr>
                              <w:rFonts w:ascii="Calibri" w:eastAsia="Calibri"/>
                              <w:sz w:val="18"/>
                              <w:lang w:eastAsia="zh-TW"/>
                            </w:rPr>
                            <w:t>(</w:t>
                          </w:r>
                          <w:proofErr w:type="gramEnd"/>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BFC05" id="_x0000_t202" coordsize="21600,21600" o:spt="202" path="m,l,21600r21600,l21600,xe">
              <v:stroke joinstyle="miter"/>
              <v:path gradientshapeok="t" o:connecttype="rect"/>
            </v:shapetype>
            <v:shape id="_x0000_s1028" type="#_x0000_t202" style="position:absolute;margin-left:69.95pt;margin-top:767.65pt;width:489.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zIsQIAALE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" filled="f" stroked="f">
              <v:textbox inset="0,0,0,0">
                <w:txbxContent>
                  <w:p w14:paraId="453AC9A1" w14:textId="77777777" w:rsidR="001E0220" w:rsidRDefault="001E0220" w:rsidP="001E0220">
                    <w:pPr>
                      <w:spacing w:before="7" w:line="245" w:lineRule="exact"/>
                      <w:ind w:left="20"/>
                      <w:rPr>
                        <w:sz w:val="18"/>
                        <w:lang w:eastAsia="zh-TW"/>
                      </w:rPr>
                    </w:pPr>
                    <w:r>
                      <w:rPr>
                        <w:rFonts w:ascii="Times New Roman" w:eastAsia="Times New Roman"/>
                        <w:position w:val="6"/>
                        <w:sz w:val="12"/>
                        <w:lang w:eastAsia="zh-TW"/>
                      </w:rPr>
                      <w:t>1</w:t>
                    </w:r>
                    <w:r w:rsidR="00920348">
                      <w:rPr>
                        <w:rFonts w:hint="eastAsia"/>
                        <w:sz w:val="18"/>
                        <w:lang w:eastAsia="zh-TW"/>
                      </w:rPr>
                      <w:t>父母</w:t>
                    </w:r>
                    <w:r w:rsidR="00920348">
                      <w:rPr>
                        <w:sz w:val="18"/>
                        <w:lang w:eastAsia="zh-TW"/>
                      </w:rPr>
                      <w:t>／</w:t>
                    </w:r>
                    <w:r>
                      <w:rPr>
                        <w:sz w:val="18"/>
                        <w:lang w:eastAsia="zh-TW"/>
                      </w:rPr>
                      <w:t>監護人／家屬可透過與</w:t>
                    </w:r>
                    <w:r w:rsidR="0037224C" w:rsidRPr="0037224C">
                      <w:rPr>
                        <w:rFonts w:hint="eastAsia"/>
                        <w:sz w:val="18"/>
                        <w:lang w:eastAsia="zh-TW"/>
                      </w:rPr>
                      <w:t>學校／</w:t>
                    </w:r>
                    <w:proofErr w:type="gramStart"/>
                    <w:r w:rsidR="0037224C" w:rsidRPr="0037224C">
                      <w:rPr>
                        <w:rFonts w:hint="eastAsia"/>
                        <w:sz w:val="18"/>
                        <w:lang w:eastAsia="zh-TW"/>
                      </w:rPr>
                      <w:t>服務機構</w:t>
                    </w:r>
                    <w:r>
                      <w:rPr>
                        <w:sz w:val="18"/>
                        <w:lang w:eastAsia="zh-TW"/>
                      </w:rPr>
                      <w:t>慣常的溝通方式</w:t>
                    </w:r>
                    <w:r>
                      <w:rPr>
                        <w:rFonts w:ascii="Calibri" w:eastAsia="Calibri"/>
                        <w:sz w:val="18"/>
                        <w:lang w:eastAsia="zh-TW"/>
                      </w:rPr>
                      <w:t>(</w:t>
                    </w:r>
                    <w:proofErr w:type="gramEnd"/>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v:textbox>
              <w10:wrap anchorx="page" anchory="page"/>
            </v:shape>
          </w:pict>
        </mc:Fallback>
      </mc:AlternateContent>
    </w:r>
    <w:r w:rsidR="001E0220">
      <w:rPr>
        <w:noProof/>
        <w:lang w:eastAsia="zh-TW"/>
      </w:rPr>
      <mc:AlternateContent>
        <mc:Choice Requires="wps">
          <w:drawing>
            <wp:anchor distT="0" distB="0" distL="114300" distR="114300" simplePos="0" relativeHeight="251661312" behindDoc="1" locked="0" layoutInCell="1" allowOverlap="1" wp14:anchorId="718AAAF9" wp14:editId="6FCE137B">
              <wp:simplePos x="0" y="0"/>
              <wp:positionH relativeFrom="page">
                <wp:posOffset>890618</wp:posOffset>
              </wp:positionH>
              <wp:positionV relativeFrom="page">
                <wp:posOffset>9579553</wp:posOffset>
              </wp:positionV>
              <wp:extent cx="182880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29A0"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54.3pt" to="214.15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" strokeweight=".8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60E3" w14:textId="77777777" w:rsidR="00BC5459" w:rsidRDefault="00BC5459">
      <w:r>
        <w:separator/>
      </w:r>
    </w:p>
  </w:footnote>
  <w:footnote w:type="continuationSeparator" w:id="0">
    <w:p w14:paraId="098ABFFE" w14:textId="77777777" w:rsidR="00BC5459" w:rsidRDefault="00BC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CD8E" w14:textId="77777777" w:rsidR="001E0220" w:rsidRDefault="001E0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0A79" w14:textId="77777777" w:rsidR="001E0220" w:rsidRDefault="001E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58F"/>
    <w:multiLevelType w:val="hybridMultilevel"/>
    <w:tmpl w:val="2AA080FE"/>
    <w:lvl w:ilvl="0" w:tplc="E5A44E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844C0B"/>
    <w:multiLevelType w:val="hybridMultilevel"/>
    <w:tmpl w:val="89B8C0B8"/>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3BA20BF"/>
    <w:multiLevelType w:val="hybridMultilevel"/>
    <w:tmpl w:val="BEC41FA0"/>
    <w:lvl w:ilvl="0" w:tplc="A5C29CCC">
      <w:start w:val="1"/>
      <w:numFmt w:val="bullet"/>
      <w:lvlText w:val=""/>
      <w:lvlJc w:val="left"/>
      <w:pPr>
        <w:ind w:left="490" w:hanging="480"/>
      </w:pPr>
      <w:rPr>
        <w:rFonts w:ascii="Wingdings" w:hAnsi="Wingdings" w:hint="default"/>
        <w:sz w:val="22"/>
        <w:szCs w:val="22"/>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3" w15:restartNumberingAfterBreak="0">
    <w:nsid w:val="6F9752EE"/>
    <w:multiLevelType w:val="hybridMultilevel"/>
    <w:tmpl w:val="85B27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EgfuFLXKDfI1doMUW2WSD2KiJAy24dKbuaZHgRBcG0Sz1czM4Gg0rdkTOoVK4wErCbdyCA0D2zm/vlc4wO6PSA==" w:salt="pobrdcNoCvRDZY5Q8akJ9A=="/>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F0"/>
    <w:rsid w:val="00007456"/>
    <w:rsid w:val="00030CEE"/>
    <w:rsid w:val="000367B9"/>
    <w:rsid w:val="000627C8"/>
    <w:rsid w:val="00074014"/>
    <w:rsid w:val="000F6173"/>
    <w:rsid w:val="00117B20"/>
    <w:rsid w:val="001C0AE2"/>
    <w:rsid w:val="001D5555"/>
    <w:rsid w:val="001E0220"/>
    <w:rsid w:val="001F54FE"/>
    <w:rsid w:val="002D26EA"/>
    <w:rsid w:val="00303050"/>
    <w:rsid w:val="00322EFD"/>
    <w:rsid w:val="003249D2"/>
    <w:rsid w:val="0037224C"/>
    <w:rsid w:val="0038726E"/>
    <w:rsid w:val="004416E1"/>
    <w:rsid w:val="005847F7"/>
    <w:rsid w:val="00681180"/>
    <w:rsid w:val="006A2F3F"/>
    <w:rsid w:val="006F69B2"/>
    <w:rsid w:val="007578A2"/>
    <w:rsid w:val="007D3E09"/>
    <w:rsid w:val="00860CC9"/>
    <w:rsid w:val="008700E4"/>
    <w:rsid w:val="00897A78"/>
    <w:rsid w:val="008E7A2E"/>
    <w:rsid w:val="00916088"/>
    <w:rsid w:val="00920348"/>
    <w:rsid w:val="009551EB"/>
    <w:rsid w:val="009F37C3"/>
    <w:rsid w:val="009F6BD8"/>
    <w:rsid w:val="00A30FC1"/>
    <w:rsid w:val="00A45510"/>
    <w:rsid w:val="00A83B19"/>
    <w:rsid w:val="00A85228"/>
    <w:rsid w:val="00A929B3"/>
    <w:rsid w:val="00AB6F7A"/>
    <w:rsid w:val="00B15EF0"/>
    <w:rsid w:val="00B5079F"/>
    <w:rsid w:val="00B53E95"/>
    <w:rsid w:val="00B57612"/>
    <w:rsid w:val="00B65847"/>
    <w:rsid w:val="00BC2431"/>
    <w:rsid w:val="00BC5459"/>
    <w:rsid w:val="00BF0242"/>
    <w:rsid w:val="00C21168"/>
    <w:rsid w:val="00C34E49"/>
    <w:rsid w:val="00C84A32"/>
    <w:rsid w:val="00CC613B"/>
    <w:rsid w:val="00D9126C"/>
    <w:rsid w:val="00DD31CE"/>
    <w:rsid w:val="00DF67A9"/>
    <w:rsid w:val="00E74906"/>
    <w:rsid w:val="00EE1D0C"/>
    <w:rsid w:val="00EF1805"/>
    <w:rsid w:val="00EF7B16"/>
    <w:rsid w:val="00F00478"/>
    <w:rsid w:val="00F46A36"/>
    <w:rsid w:val="00F81DA2"/>
    <w:rsid w:val="00F87C00"/>
    <w:rsid w:val="00FA43E6"/>
    <w:rsid w:val="00FA51F3"/>
    <w:rsid w:val="00FA5E0E"/>
    <w:rsid w:val="00FE7EB5"/>
    <w:rsid w:val="00FF267A"/>
    <w:rsid w:val="00FF3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D2BEEA"/>
  <w15:docId w15:val="{B8905FE3-17A0-4664-B587-981E3D1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新細明體" w:eastAsia="新細明體" w:hAnsi="新細明體" w:cs="新細明體"/>
    </w:rPr>
  </w:style>
  <w:style w:type="paragraph" w:styleId="Heading1">
    <w:name w:val="heading 1"/>
    <w:basedOn w:val="Normal"/>
    <w:uiPriority w:val="1"/>
    <w:qFormat/>
    <w:pPr>
      <w:ind w:left="4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 w:line="328" w:lineRule="exact"/>
      <w:ind w:left="107"/>
    </w:pPr>
  </w:style>
  <w:style w:type="paragraph" w:styleId="Header">
    <w:name w:val="header"/>
    <w:basedOn w:val="Normal"/>
    <w:link w:val="HeaderChar"/>
    <w:uiPriority w:val="99"/>
    <w:unhideWhenUsed/>
    <w:rsid w:val="00897A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97A78"/>
    <w:rPr>
      <w:rFonts w:ascii="新細明體" w:eastAsia="新細明體" w:hAnsi="新細明體" w:cs="新細明體"/>
      <w:sz w:val="20"/>
      <w:szCs w:val="20"/>
    </w:rPr>
  </w:style>
  <w:style w:type="paragraph" w:styleId="Footer">
    <w:name w:val="footer"/>
    <w:basedOn w:val="Normal"/>
    <w:link w:val="FooterChar"/>
    <w:uiPriority w:val="99"/>
    <w:unhideWhenUsed/>
    <w:rsid w:val="00897A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97A78"/>
    <w:rPr>
      <w:rFonts w:ascii="新細明體" w:eastAsia="新細明體" w:hAnsi="新細明體" w:cs="新細明體"/>
      <w:sz w:val="20"/>
      <w:szCs w:val="20"/>
    </w:rPr>
  </w:style>
  <w:style w:type="table" w:styleId="TableGrid">
    <w:name w:val="Table Grid"/>
    <w:basedOn w:val="TableNormal"/>
    <w:uiPriority w:val="39"/>
    <w:rsid w:val="0089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08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6088"/>
    <w:rPr>
      <w:rFonts w:asciiTheme="majorHAnsi" w:eastAsiaTheme="majorEastAsia" w:hAnsiTheme="majorHAnsi" w:cstheme="majorBidi"/>
      <w:sz w:val="18"/>
      <w:szCs w:val="18"/>
    </w:rPr>
  </w:style>
  <w:style w:type="paragraph" w:styleId="Revision">
    <w:name w:val="Revision"/>
    <w:hidden/>
    <w:uiPriority w:val="99"/>
    <w:semiHidden/>
    <w:rsid w:val="00916088"/>
    <w:pPr>
      <w:widowControl/>
      <w:autoSpaceDE/>
      <w:autoSpaceDN/>
    </w:pPr>
    <w:rPr>
      <w:rFonts w:ascii="新細明體" w:eastAsia="新細明體" w:hAnsi="新細明體" w:cs="新細明體"/>
    </w:rPr>
  </w:style>
  <w:style w:type="paragraph" w:styleId="FootnoteText">
    <w:name w:val="footnote text"/>
    <w:basedOn w:val="Normal"/>
    <w:link w:val="FootnoteTextChar"/>
    <w:uiPriority w:val="99"/>
    <w:semiHidden/>
    <w:unhideWhenUsed/>
    <w:rsid w:val="00322EFD"/>
    <w:rPr>
      <w:sz w:val="20"/>
      <w:szCs w:val="20"/>
    </w:rPr>
  </w:style>
  <w:style w:type="character" w:customStyle="1" w:styleId="FootnoteTextChar">
    <w:name w:val="Footnote Text Char"/>
    <w:basedOn w:val="DefaultParagraphFont"/>
    <w:link w:val="FootnoteText"/>
    <w:uiPriority w:val="99"/>
    <w:semiHidden/>
    <w:rsid w:val="00322EFD"/>
    <w:rPr>
      <w:rFonts w:ascii="新細明體" w:eastAsia="新細明體" w:hAnsi="新細明體" w:cs="新細明體"/>
      <w:sz w:val="20"/>
      <w:szCs w:val="20"/>
    </w:rPr>
  </w:style>
  <w:style w:type="character" w:styleId="FootnoteReference">
    <w:name w:val="footnote reference"/>
    <w:basedOn w:val="DefaultParagraphFont"/>
    <w:uiPriority w:val="99"/>
    <w:semiHidden/>
    <w:unhideWhenUsed/>
    <w:rsid w:val="00322EFD"/>
    <w:rPr>
      <w:vertAlign w:val="superscript"/>
    </w:rPr>
  </w:style>
  <w:style w:type="character" w:customStyle="1" w:styleId="BodyTextChar">
    <w:name w:val="Body Text Char"/>
    <w:basedOn w:val="DefaultParagraphFont"/>
    <w:link w:val="BodyText"/>
    <w:uiPriority w:val="1"/>
    <w:rsid w:val="008E7A2E"/>
    <w:rPr>
      <w:rFonts w:ascii="新細明體" w:eastAsia="新細明體" w:hAnsi="新細明體" w:cs="新細明體"/>
      <w:sz w:val="24"/>
      <w:szCs w:val="24"/>
    </w:rPr>
  </w:style>
  <w:style w:type="character" w:styleId="CommentReference">
    <w:name w:val="annotation reference"/>
    <w:basedOn w:val="DefaultParagraphFont"/>
    <w:uiPriority w:val="99"/>
    <w:semiHidden/>
    <w:unhideWhenUsed/>
    <w:rsid w:val="00B5079F"/>
    <w:rPr>
      <w:sz w:val="18"/>
      <w:szCs w:val="18"/>
    </w:rPr>
  </w:style>
  <w:style w:type="paragraph" w:styleId="CommentText">
    <w:name w:val="annotation text"/>
    <w:basedOn w:val="Normal"/>
    <w:link w:val="CommentTextChar"/>
    <w:uiPriority w:val="99"/>
    <w:semiHidden/>
    <w:unhideWhenUsed/>
    <w:rsid w:val="00B5079F"/>
  </w:style>
  <w:style w:type="character" w:customStyle="1" w:styleId="CommentTextChar">
    <w:name w:val="Comment Text Char"/>
    <w:basedOn w:val="DefaultParagraphFont"/>
    <w:link w:val="CommentText"/>
    <w:uiPriority w:val="99"/>
    <w:semiHidden/>
    <w:rsid w:val="00B5079F"/>
    <w:rPr>
      <w:rFonts w:ascii="新細明體" w:eastAsia="新細明體" w:hAnsi="新細明體" w:cs="新細明體"/>
    </w:rPr>
  </w:style>
  <w:style w:type="paragraph" w:styleId="CommentSubject">
    <w:name w:val="annotation subject"/>
    <w:basedOn w:val="CommentText"/>
    <w:next w:val="CommentText"/>
    <w:link w:val="CommentSubjectChar"/>
    <w:uiPriority w:val="99"/>
    <w:semiHidden/>
    <w:unhideWhenUsed/>
    <w:rsid w:val="00B5079F"/>
    <w:rPr>
      <w:b/>
      <w:bCs/>
    </w:rPr>
  </w:style>
  <w:style w:type="character" w:customStyle="1" w:styleId="CommentSubjectChar">
    <w:name w:val="Comment Subject Char"/>
    <w:basedOn w:val="CommentTextChar"/>
    <w:link w:val="CommentSubject"/>
    <w:uiPriority w:val="99"/>
    <w:semiHidden/>
    <w:rsid w:val="00B5079F"/>
    <w:rPr>
      <w:rFonts w:ascii="新細明體" w:eastAsia="新細明體" w:hAnsi="新細明體" w:cs="新細明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0C02-7A93-43D2-A1BE-59C2F0DE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457</Words>
  <Characters>2609</Characters>
  <Application>Microsoft Office Word</Application>
  <DocSecurity>0</DocSecurity>
  <Lines>21</Lines>
  <Paragraphs>6</Paragraphs>
  <ScaleCrop>false</ScaleCrop>
  <Company>Centre for Health Protection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 Harry SH</dc:creator>
  <cp:lastModifiedBy>NG So Yee, Zoe, SOSS(RVP)1</cp:lastModifiedBy>
  <cp:revision>7</cp:revision>
  <cp:lastPrinted>2023-07-05T04:28:00Z</cp:lastPrinted>
  <dcterms:created xsi:type="dcterms:W3CDTF">2023-07-05T01:39:00Z</dcterms:created>
  <dcterms:modified xsi:type="dcterms:W3CDTF">2023-08-22T08:01:00Z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Acrobat PDFMaker 15 Word 版</vt:lpwstr>
  </property>
  <property fmtid="{D5CDD505-2E9C-101B-9397-08002B2CF9AE}" pid="4" name="LastSaved">
    <vt:filetime>2022-06-06T00:00:00Z</vt:filetime>
  </property>
</Properties>
</file>