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FC446" w14:textId="77777777" w:rsidR="00D75D68" w:rsidRDefault="00D75D68" w:rsidP="00B632E7">
      <w:pPr>
        <w:pStyle w:val="BodyText"/>
        <w:ind w:rightChars="-39" w:right="-86"/>
        <w:rPr>
          <w:sz w:val="20"/>
          <w:lang w:eastAsia="zh-TW"/>
        </w:rPr>
      </w:pPr>
    </w:p>
    <w:p w14:paraId="1F29A19A" w14:textId="26E5BAC6" w:rsidR="00D75D68" w:rsidRDefault="00375507">
      <w:pPr>
        <w:pStyle w:val="BodyText"/>
        <w:spacing w:before="2"/>
        <w:rPr>
          <w:sz w:val="22"/>
          <w:lang w:eastAsia="zh-TW"/>
        </w:rPr>
      </w:pPr>
      <w:r w:rsidRPr="00C80101">
        <w:rPr>
          <w:noProof/>
          <w:lang w:eastAsia="zh-TW" w:bidi="ar-SA"/>
        </w:rPr>
        <w:drawing>
          <wp:anchor distT="0" distB="0" distL="0" distR="0" simplePos="0" relativeHeight="251656704" behindDoc="0" locked="0" layoutInCell="1" allowOverlap="1" wp14:anchorId="3CE9AB89" wp14:editId="47814C9C">
            <wp:simplePos x="0" y="0"/>
            <wp:positionH relativeFrom="page">
              <wp:posOffset>3010535</wp:posOffset>
            </wp:positionH>
            <wp:positionV relativeFrom="paragraph">
              <wp:posOffset>154305</wp:posOffset>
            </wp:positionV>
            <wp:extent cx="361950" cy="386613"/>
            <wp:effectExtent l="0" t="0" r="0" b="0"/>
            <wp:wrapNone/>
            <wp:docPr id="1" name="image1.jpeg" descr="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61950" cy="386613"/>
                    </a:xfrm>
                    <a:prstGeom prst="rect">
                      <a:avLst/>
                    </a:prstGeom>
                  </pic:spPr>
                </pic:pic>
              </a:graphicData>
            </a:graphic>
          </wp:anchor>
        </w:drawing>
      </w:r>
      <w:r w:rsidR="008313E5">
        <w:rPr>
          <w:noProof/>
        </w:rPr>
        <w:drawing>
          <wp:anchor distT="0" distB="0" distL="114300" distR="114300" simplePos="0" relativeHeight="251659776" behindDoc="0" locked="0" layoutInCell="1" allowOverlap="1" wp14:anchorId="25A59C1E" wp14:editId="7BB228E5">
            <wp:simplePos x="0" y="0"/>
            <wp:positionH relativeFrom="column">
              <wp:posOffset>3559175</wp:posOffset>
            </wp:positionH>
            <wp:positionV relativeFrom="paragraph">
              <wp:posOffset>158750</wp:posOffset>
            </wp:positionV>
            <wp:extent cx="307975" cy="381000"/>
            <wp:effectExtent l="0" t="0" r="0" b="0"/>
            <wp:wrapNone/>
            <wp:docPr id="6" name="圖片 6" descr="D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DH logo"/>
                    <pic:cNvPicPr>
                      <a:picLocks noChangeAspect="1"/>
                    </pic:cNvPicPr>
                  </pic:nvPicPr>
                  <pic:blipFill rotWithShape="1">
                    <a:blip r:embed="rId9" cstate="print">
                      <a:extLst>
                        <a:ext uri="{28A0092B-C50C-407E-A947-70E740481C1C}">
                          <a14:useLocalDpi xmlns:a14="http://schemas.microsoft.com/office/drawing/2010/main" val="0"/>
                        </a:ext>
                      </a:extLst>
                    </a:blip>
                    <a:srcRect l="23867" t="10893" r="31448" b="19265"/>
                    <a:stretch/>
                  </pic:blipFill>
                  <pic:spPr bwMode="auto">
                    <a:xfrm>
                      <a:off x="0" y="0"/>
                      <a:ext cx="307975" cy="381000"/>
                    </a:xfrm>
                    <a:prstGeom prst="rect">
                      <a:avLst/>
                    </a:prstGeom>
                    <a:noFill/>
                    <a:ln>
                      <a:noFill/>
                    </a:ln>
                    <a:extLst>
                      <a:ext uri="{53640926-AAD7-44D8-BBD7-CCE9431645EC}">
                        <a14:shadowObscured xmlns:a14="http://schemas.microsoft.com/office/drawing/2010/main"/>
                      </a:ext>
                    </a:extLst>
                  </pic:spPr>
                </pic:pic>
              </a:graphicData>
            </a:graphic>
          </wp:anchor>
        </w:drawing>
      </w:r>
    </w:p>
    <w:p w14:paraId="1B294134" w14:textId="5D732F2D" w:rsidR="00D75D68" w:rsidRPr="00C80101" w:rsidRDefault="00AC6000">
      <w:pPr>
        <w:spacing w:before="29"/>
        <w:ind w:left="2988" w:right="3199"/>
        <w:jc w:val="center"/>
        <w:rPr>
          <w:b/>
          <w:sz w:val="36"/>
          <w:lang w:eastAsia="zh-TW"/>
        </w:rPr>
      </w:pPr>
      <w:r w:rsidRPr="00C80101">
        <w:rPr>
          <w:b/>
          <w:sz w:val="36"/>
          <w:lang w:eastAsia="zh-TW"/>
        </w:rPr>
        <w:t>衞生署</w:t>
      </w:r>
    </w:p>
    <w:p w14:paraId="18B71A78" w14:textId="77777777" w:rsidR="00D75D68" w:rsidRPr="00C80101" w:rsidRDefault="00D75D68">
      <w:pPr>
        <w:pStyle w:val="BodyText"/>
        <w:spacing w:before="3"/>
        <w:rPr>
          <w:b/>
          <w:sz w:val="9"/>
          <w:lang w:eastAsia="zh-TW"/>
        </w:rPr>
      </w:pPr>
    </w:p>
    <w:p w14:paraId="437F385F" w14:textId="77777777" w:rsidR="00D75D68" w:rsidRPr="00C80101" w:rsidRDefault="00AC6000">
      <w:pPr>
        <w:pStyle w:val="Heading1"/>
        <w:spacing w:before="45"/>
        <w:ind w:right="3227" w:firstLine="0"/>
        <w:jc w:val="center"/>
        <w:rPr>
          <w:lang w:eastAsia="zh-TW"/>
        </w:rPr>
      </w:pPr>
      <w:r w:rsidRPr="00C80101">
        <w:rPr>
          <w:u w:val="single"/>
          <w:lang w:eastAsia="zh-TW"/>
        </w:rPr>
        <w:t>院舍防疫注射計劃</w:t>
      </w:r>
    </w:p>
    <w:p w14:paraId="02A278FF" w14:textId="77777777" w:rsidR="00D75D68" w:rsidRPr="00C80101" w:rsidRDefault="00D75D68">
      <w:pPr>
        <w:pStyle w:val="BodyText"/>
        <w:rPr>
          <w:b/>
          <w:sz w:val="20"/>
          <w:lang w:eastAsia="zh-TW"/>
        </w:rPr>
      </w:pPr>
    </w:p>
    <w:p w14:paraId="2E087201" w14:textId="77777777" w:rsidR="00D75D68" w:rsidRPr="00C80101" w:rsidRDefault="00D75D68">
      <w:pPr>
        <w:pStyle w:val="BodyText"/>
        <w:spacing w:before="2"/>
        <w:rPr>
          <w:b/>
          <w:sz w:val="22"/>
          <w:lang w:eastAsia="zh-TW"/>
        </w:rPr>
      </w:pPr>
    </w:p>
    <w:bookmarkStart w:id="0" w:name="_Hlk207632355"/>
    <w:p w14:paraId="30E0F435" w14:textId="26F93B91" w:rsidR="006B2761" w:rsidRPr="00C80101" w:rsidRDefault="00B05199" w:rsidP="00B05199">
      <w:pPr>
        <w:pStyle w:val="BodyText"/>
        <w:tabs>
          <w:tab w:val="left" w:pos="3330"/>
        </w:tabs>
        <w:spacing w:before="74"/>
        <w:rPr>
          <w:lang w:eastAsia="zh-TW"/>
        </w:rPr>
      </w:pPr>
      <w:r w:rsidRPr="005C2B7E">
        <w:rPr>
          <w:color w:val="000000"/>
          <w:u w:val="single"/>
        </w:rPr>
        <w:fldChar w:fldCharType="begin">
          <w:ffData>
            <w:name w:val="Text1"/>
            <w:enabled/>
            <w:calcOnExit w:val="0"/>
            <w:textInput/>
          </w:ffData>
        </w:fldChar>
      </w:r>
      <w:r w:rsidRPr="005C2B7E">
        <w:rPr>
          <w:color w:val="000000"/>
          <w:u w:val="single"/>
          <w:lang w:eastAsia="zh-TW"/>
        </w:rPr>
        <w:instrText xml:space="preserve"> FORMTEXT </w:instrText>
      </w:r>
      <w:r w:rsidRPr="005C2B7E">
        <w:rPr>
          <w:color w:val="000000"/>
          <w:u w:val="single"/>
        </w:rPr>
      </w:r>
      <w:r w:rsidRPr="005C2B7E">
        <w:rPr>
          <w:color w:val="000000"/>
          <w:u w:val="single"/>
        </w:rPr>
        <w:fldChar w:fldCharType="separate"/>
      </w:r>
      <w:r w:rsidRPr="005C2B7E">
        <w:rPr>
          <w:noProof/>
          <w:color w:val="000000"/>
          <w:u w:val="single"/>
        </w:rPr>
        <w:t> </w:t>
      </w:r>
      <w:r w:rsidRPr="005C2B7E">
        <w:rPr>
          <w:noProof/>
          <w:color w:val="000000"/>
          <w:u w:val="single"/>
        </w:rPr>
        <w:t> </w:t>
      </w:r>
      <w:r w:rsidRPr="005C2B7E">
        <w:rPr>
          <w:noProof/>
          <w:color w:val="000000"/>
          <w:u w:val="single"/>
        </w:rPr>
        <w:t> </w:t>
      </w:r>
      <w:r w:rsidRPr="005C2B7E">
        <w:rPr>
          <w:noProof/>
          <w:color w:val="000000"/>
          <w:u w:val="single"/>
        </w:rPr>
        <w:t> </w:t>
      </w:r>
      <w:r w:rsidRPr="005C2B7E">
        <w:rPr>
          <w:noProof/>
          <w:color w:val="000000"/>
          <w:u w:val="single"/>
        </w:rPr>
        <w:t> </w:t>
      </w:r>
      <w:r w:rsidRPr="005C2B7E">
        <w:rPr>
          <w:color w:val="000000"/>
          <w:u w:val="single"/>
        </w:rPr>
        <w:fldChar w:fldCharType="end"/>
      </w:r>
      <w:r w:rsidRPr="005C2B7E">
        <w:rPr>
          <w:color w:val="000000"/>
          <w:u w:val="single"/>
        </w:rPr>
        <w:fldChar w:fldCharType="begin">
          <w:ffData>
            <w:name w:val="Text1"/>
            <w:enabled/>
            <w:calcOnExit w:val="0"/>
            <w:textInput/>
          </w:ffData>
        </w:fldChar>
      </w:r>
      <w:r w:rsidRPr="005C2B7E">
        <w:rPr>
          <w:color w:val="000000"/>
          <w:u w:val="single"/>
          <w:lang w:eastAsia="zh-TW"/>
        </w:rPr>
        <w:instrText xml:space="preserve"> FORMTEXT </w:instrText>
      </w:r>
      <w:r w:rsidRPr="005C2B7E">
        <w:rPr>
          <w:color w:val="000000"/>
          <w:u w:val="single"/>
        </w:rPr>
      </w:r>
      <w:r w:rsidRPr="005C2B7E">
        <w:rPr>
          <w:color w:val="000000"/>
          <w:u w:val="single"/>
        </w:rPr>
        <w:fldChar w:fldCharType="separate"/>
      </w:r>
      <w:r w:rsidRPr="005C2B7E">
        <w:rPr>
          <w:noProof/>
          <w:color w:val="000000"/>
          <w:u w:val="single"/>
        </w:rPr>
        <w:t> </w:t>
      </w:r>
      <w:r w:rsidRPr="005C2B7E">
        <w:rPr>
          <w:noProof/>
          <w:color w:val="000000"/>
          <w:u w:val="single"/>
        </w:rPr>
        <w:t> </w:t>
      </w:r>
      <w:r w:rsidRPr="005C2B7E">
        <w:rPr>
          <w:noProof/>
          <w:color w:val="000000"/>
          <w:u w:val="single"/>
        </w:rPr>
        <w:t> </w:t>
      </w:r>
      <w:r w:rsidRPr="005C2B7E">
        <w:rPr>
          <w:noProof/>
          <w:color w:val="000000"/>
          <w:u w:val="single"/>
        </w:rPr>
        <w:t> </w:t>
      </w:r>
      <w:r w:rsidRPr="005C2B7E">
        <w:rPr>
          <w:noProof/>
          <w:color w:val="000000"/>
          <w:u w:val="single"/>
        </w:rPr>
        <w:t> </w:t>
      </w:r>
      <w:r w:rsidRPr="005C2B7E">
        <w:rPr>
          <w:color w:val="000000"/>
          <w:u w:val="single"/>
        </w:rPr>
        <w:fldChar w:fldCharType="end"/>
      </w:r>
      <w:bookmarkEnd w:id="0"/>
      <w:r w:rsidRPr="005C2B7E">
        <w:rPr>
          <w:color w:val="000000"/>
          <w:u w:val="single"/>
        </w:rPr>
        <w:fldChar w:fldCharType="begin">
          <w:ffData>
            <w:name w:val="Text1"/>
            <w:enabled/>
            <w:calcOnExit w:val="0"/>
            <w:textInput/>
          </w:ffData>
        </w:fldChar>
      </w:r>
      <w:r w:rsidRPr="005C2B7E">
        <w:rPr>
          <w:color w:val="000000"/>
          <w:u w:val="single"/>
          <w:lang w:eastAsia="zh-TW"/>
        </w:rPr>
        <w:instrText xml:space="preserve"> FORMTEXT </w:instrText>
      </w:r>
      <w:r w:rsidRPr="005C2B7E">
        <w:rPr>
          <w:color w:val="000000"/>
          <w:u w:val="single"/>
        </w:rPr>
      </w:r>
      <w:r w:rsidRPr="005C2B7E">
        <w:rPr>
          <w:color w:val="000000"/>
          <w:u w:val="single"/>
        </w:rPr>
        <w:fldChar w:fldCharType="separate"/>
      </w:r>
      <w:r w:rsidRPr="005C2B7E">
        <w:rPr>
          <w:noProof/>
          <w:color w:val="000000"/>
          <w:u w:val="single"/>
        </w:rPr>
        <w:t> </w:t>
      </w:r>
      <w:r w:rsidRPr="005C2B7E">
        <w:rPr>
          <w:noProof/>
          <w:color w:val="000000"/>
          <w:u w:val="single"/>
        </w:rPr>
        <w:t> </w:t>
      </w:r>
      <w:r w:rsidRPr="005C2B7E">
        <w:rPr>
          <w:noProof/>
          <w:color w:val="000000"/>
          <w:u w:val="single"/>
        </w:rPr>
        <w:t> </w:t>
      </w:r>
      <w:r w:rsidRPr="005C2B7E">
        <w:rPr>
          <w:noProof/>
          <w:color w:val="000000"/>
          <w:u w:val="single"/>
        </w:rPr>
        <w:t> </w:t>
      </w:r>
      <w:r w:rsidRPr="005C2B7E">
        <w:rPr>
          <w:noProof/>
          <w:color w:val="000000"/>
          <w:u w:val="single"/>
        </w:rPr>
        <w:t> </w:t>
      </w:r>
      <w:r w:rsidRPr="005C2B7E">
        <w:rPr>
          <w:color w:val="000000"/>
          <w:u w:val="single"/>
        </w:rPr>
        <w:fldChar w:fldCharType="end"/>
      </w:r>
      <w:r w:rsidR="00AC6000" w:rsidRPr="00C80101">
        <w:rPr>
          <w:lang w:eastAsia="zh-TW"/>
        </w:rPr>
        <w:t>（</w:t>
      </w:r>
      <w:r w:rsidR="00AC6000" w:rsidRPr="00C80101">
        <w:rPr>
          <w:spacing w:val="-1"/>
          <w:lang w:eastAsia="zh-TW"/>
        </w:rPr>
        <w:t>服務使用者姓名，由學校／服務機構填寫</w:t>
      </w:r>
      <w:r w:rsidR="00AC6000" w:rsidRPr="00C80101">
        <w:rPr>
          <w:lang w:eastAsia="zh-TW"/>
        </w:rPr>
        <w:t>）</w:t>
      </w:r>
    </w:p>
    <w:p w14:paraId="4A124727" w14:textId="77777777" w:rsidR="006131FF" w:rsidRPr="00C80101" w:rsidRDefault="006131FF" w:rsidP="006131FF">
      <w:pPr>
        <w:pStyle w:val="BodyText"/>
        <w:tabs>
          <w:tab w:val="left" w:pos="3330"/>
        </w:tabs>
        <w:spacing w:before="74"/>
        <w:ind w:left="100"/>
        <w:rPr>
          <w:lang w:eastAsia="zh-TW"/>
        </w:rPr>
      </w:pPr>
    </w:p>
    <w:p w14:paraId="3A408ADF" w14:textId="77777777" w:rsidR="00D75D68" w:rsidRPr="00C80101" w:rsidRDefault="00D75D68">
      <w:pPr>
        <w:pStyle w:val="BodyText"/>
        <w:spacing w:before="1"/>
        <w:rPr>
          <w:sz w:val="21"/>
          <w:lang w:eastAsia="zh-TW"/>
        </w:rPr>
      </w:pPr>
    </w:p>
    <w:p w14:paraId="591C4F79" w14:textId="619BB010" w:rsidR="00D75D68" w:rsidRPr="00C80101" w:rsidRDefault="006131FF">
      <w:pPr>
        <w:pStyle w:val="BodyText"/>
        <w:tabs>
          <w:tab w:val="left" w:pos="2168"/>
          <w:tab w:val="left" w:pos="3723"/>
        </w:tabs>
        <w:ind w:left="100"/>
        <w:rPr>
          <w:lang w:eastAsia="zh-TW"/>
        </w:rPr>
      </w:pPr>
      <w:r w:rsidRPr="00B632E7">
        <w:rPr>
          <w:rFonts w:ascii="Times New Roman" w:hAnsi="Times New Roman" w:cs="Times New Roman"/>
          <w:lang w:eastAsia="zh-TW"/>
        </w:rPr>
        <w:t>20</w:t>
      </w:r>
      <w:r w:rsidR="00236356">
        <w:rPr>
          <w:color w:val="000000"/>
          <w:u w:val="single"/>
        </w:rPr>
        <w:fldChar w:fldCharType="begin">
          <w:ffData>
            <w:name w:val="Text1"/>
            <w:enabled/>
            <w:calcOnExit w:val="0"/>
            <w:textInput>
              <w:maxLength w:val="2"/>
            </w:textInput>
          </w:ffData>
        </w:fldChar>
      </w:r>
      <w:bookmarkStart w:id="1" w:name="Text1"/>
      <w:r w:rsidR="00236356">
        <w:rPr>
          <w:color w:val="000000"/>
          <w:u w:val="single"/>
          <w:lang w:eastAsia="zh-TW"/>
        </w:rPr>
        <w:instrText xml:space="preserve"> FORMTEXT </w:instrText>
      </w:r>
      <w:r w:rsidR="00236356">
        <w:rPr>
          <w:color w:val="000000"/>
          <w:u w:val="single"/>
        </w:rPr>
      </w:r>
      <w:r w:rsidR="00236356">
        <w:rPr>
          <w:color w:val="000000"/>
          <w:u w:val="single"/>
        </w:rPr>
        <w:fldChar w:fldCharType="separate"/>
      </w:r>
      <w:r w:rsidR="00236356">
        <w:rPr>
          <w:noProof/>
          <w:color w:val="000000"/>
          <w:u w:val="single"/>
        </w:rPr>
        <w:t> </w:t>
      </w:r>
      <w:r w:rsidR="00236356">
        <w:rPr>
          <w:noProof/>
          <w:color w:val="000000"/>
          <w:u w:val="single"/>
        </w:rPr>
        <w:t> </w:t>
      </w:r>
      <w:r w:rsidR="00236356">
        <w:rPr>
          <w:color w:val="000000"/>
          <w:u w:val="single"/>
        </w:rPr>
        <w:fldChar w:fldCharType="end"/>
      </w:r>
      <w:bookmarkEnd w:id="1"/>
      <w:r w:rsidR="00AC6000" w:rsidRPr="00C80101">
        <w:rPr>
          <w:lang w:eastAsia="zh-TW"/>
        </w:rPr>
        <w:t>年</w:t>
      </w:r>
      <w:r w:rsidR="00B05199" w:rsidRPr="005C2B7E">
        <w:rPr>
          <w:color w:val="000000"/>
          <w:u w:val="single"/>
        </w:rPr>
        <w:fldChar w:fldCharType="begin">
          <w:ffData>
            <w:name w:val="Text1"/>
            <w:enabled/>
            <w:calcOnExit w:val="0"/>
            <w:textInput/>
          </w:ffData>
        </w:fldChar>
      </w:r>
      <w:r w:rsidR="00B05199" w:rsidRPr="005C2B7E">
        <w:rPr>
          <w:color w:val="000000"/>
          <w:u w:val="single"/>
          <w:lang w:eastAsia="zh-TW"/>
        </w:rPr>
        <w:instrText xml:space="preserve"> FORMTEXT </w:instrText>
      </w:r>
      <w:r w:rsidR="00B05199" w:rsidRPr="005C2B7E">
        <w:rPr>
          <w:color w:val="000000"/>
          <w:u w:val="single"/>
        </w:rPr>
      </w:r>
      <w:r w:rsidR="00B05199" w:rsidRPr="005C2B7E">
        <w:rPr>
          <w:color w:val="000000"/>
          <w:u w:val="single"/>
        </w:rPr>
        <w:fldChar w:fldCharType="separate"/>
      </w:r>
      <w:r w:rsidR="00B05199" w:rsidRPr="005C2B7E">
        <w:rPr>
          <w:noProof/>
          <w:color w:val="000000"/>
          <w:u w:val="single"/>
        </w:rPr>
        <w:t> </w:t>
      </w:r>
      <w:r w:rsidR="00B05199" w:rsidRPr="005C2B7E">
        <w:rPr>
          <w:noProof/>
          <w:color w:val="000000"/>
          <w:u w:val="single"/>
        </w:rPr>
        <w:t> </w:t>
      </w:r>
      <w:r w:rsidR="00B05199" w:rsidRPr="005C2B7E">
        <w:rPr>
          <w:noProof/>
          <w:color w:val="000000"/>
          <w:u w:val="single"/>
        </w:rPr>
        <w:t> </w:t>
      </w:r>
      <w:r w:rsidR="00B05199" w:rsidRPr="005C2B7E">
        <w:rPr>
          <w:noProof/>
          <w:color w:val="000000"/>
          <w:u w:val="single"/>
        </w:rPr>
        <w:t> </w:t>
      </w:r>
      <w:r w:rsidR="00B05199" w:rsidRPr="005C2B7E">
        <w:rPr>
          <w:noProof/>
          <w:color w:val="000000"/>
          <w:u w:val="single"/>
        </w:rPr>
        <w:t> </w:t>
      </w:r>
      <w:r w:rsidR="00B05199" w:rsidRPr="005C2B7E">
        <w:rPr>
          <w:color w:val="000000"/>
          <w:u w:val="single"/>
        </w:rPr>
        <w:fldChar w:fldCharType="end"/>
      </w:r>
      <w:r w:rsidR="00AC6000" w:rsidRPr="00C80101">
        <w:rPr>
          <w:lang w:eastAsia="zh-TW"/>
        </w:rPr>
        <w:t>月</w:t>
      </w:r>
      <w:r w:rsidR="00B05199" w:rsidRPr="005C2B7E">
        <w:rPr>
          <w:color w:val="000000"/>
          <w:u w:val="single"/>
        </w:rPr>
        <w:fldChar w:fldCharType="begin">
          <w:ffData>
            <w:name w:val="Text1"/>
            <w:enabled/>
            <w:calcOnExit w:val="0"/>
            <w:textInput/>
          </w:ffData>
        </w:fldChar>
      </w:r>
      <w:r w:rsidR="00B05199" w:rsidRPr="005C2B7E">
        <w:rPr>
          <w:color w:val="000000"/>
          <w:u w:val="single"/>
          <w:lang w:eastAsia="zh-TW"/>
        </w:rPr>
        <w:instrText xml:space="preserve"> FORMTEXT </w:instrText>
      </w:r>
      <w:r w:rsidR="00B05199" w:rsidRPr="005C2B7E">
        <w:rPr>
          <w:color w:val="000000"/>
          <w:u w:val="single"/>
        </w:rPr>
      </w:r>
      <w:r w:rsidR="00B05199" w:rsidRPr="005C2B7E">
        <w:rPr>
          <w:color w:val="000000"/>
          <w:u w:val="single"/>
        </w:rPr>
        <w:fldChar w:fldCharType="separate"/>
      </w:r>
      <w:r w:rsidR="00B05199" w:rsidRPr="005C2B7E">
        <w:rPr>
          <w:noProof/>
          <w:color w:val="000000"/>
          <w:u w:val="single"/>
        </w:rPr>
        <w:t> </w:t>
      </w:r>
      <w:r w:rsidR="00B05199" w:rsidRPr="005C2B7E">
        <w:rPr>
          <w:noProof/>
          <w:color w:val="000000"/>
          <w:u w:val="single"/>
        </w:rPr>
        <w:t> </w:t>
      </w:r>
      <w:r w:rsidR="00B05199" w:rsidRPr="005C2B7E">
        <w:rPr>
          <w:noProof/>
          <w:color w:val="000000"/>
          <w:u w:val="single"/>
        </w:rPr>
        <w:t> </w:t>
      </w:r>
      <w:r w:rsidR="00B05199" w:rsidRPr="005C2B7E">
        <w:rPr>
          <w:noProof/>
          <w:color w:val="000000"/>
          <w:u w:val="single"/>
        </w:rPr>
        <w:t> </w:t>
      </w:r>
      <w:r w:rsidR="00B05199" w:rsidRPr="005C2B7E">
        <w:rPr>
          <w:noProof/>
          <w:color w:val="000000"/>
          <w:u w:val="single"/>
        </w:rPr>
        <w:t> </w:t>
      </w:r>
      <w:r w:rsidR="00B05199" w:rsidRPr="005C2B7E">
        <w:rPr>
          <w:color w:val="000000"/>
          <w:u w:val="single"/>
        </w:rPr>
        <w:fldChar w:fldCharType="end"/>
      </w:r>
      <w:r w:rsidR="00AC6000" w:rsidRPr="00C80101">
        <w:rPr>
          <w:lang w:eastAsia="zh-TW"/>
        </w:rPr>
        <w:t>日 （信</w:t>
      </w:r>
      <w:r w:rsidR="00AC6000" w:rsidRPr="00C80101">
        <w:rPr>
          <w:spacing w:val="-3"/>
          <w:lang w:eastAsia="zh-TW"/>
        </w:rPr>
        <w:t>件</w:t>
      </w:r>
      <w:r w:rsidR="00AC6000" w:rsidRPr="00C80101">
        <w:rPr>
          <w:lang w:eastAsia="zh-TW"/>
        </w:rPr>
        <w:t>發出日期，由學校／服務機構填寫）</w:t>
      </w:r>
    </w:p>
    <w:p w14:paraId="2E21B338" w14:textId="77777777" w:rsidR="00D75D68" w:rsidRPr="00C80101" w:rsidRDefault="00D75D68">
      <w:pPr>
        <w:pStyle w:val="BodyText"/>
        <w:rPr>
          <w:sz w:val="26"/>
          <w:lang w:eastAsia="zh-TW"/>
        </w:rPr>
      </w:pPr>
    </w:p>
    <w:p w14:paraId="5DE53226" w14:textId="1A7BA477" w:rsidR="00D75D68" w:rsidRPr="00B632E7" w:rsidRDefault="00E557C2" w:rsidP="00B632E7">
      <w:pPr>
        <w:pStyle w:val="BodyText"/>
        <w:spacing w:before="12"/>
        <w:jc w:val="center"/>
        <w:rPr>
          <w:b/>
          <w:bCs/>
          <w:sz w:val="28"/>
          <w:szCs w:val="28"/>
          <w:lang w:eastAsia="zh-TW"/>
        </w:rPr>
      </w:pPr>
      <w:r w:rsidRPr="00B632E7">
        <w:rPr>
          <w:rFonts w:hint="eastAsia"/>
          <w:b/>
          <w:bCs/>
          <w:sz w:val="28"/>
          <w:szCs w:val="28"/>
          <w:lang w:eastAsia="zh-TW"/>
        </w:rPr>
        <w:t>反對於指定機構接受服務的非住院舍智障人士</w:t>
      </w:r>
    </w:p>
    <w:p w14:paraId="5CE6F1B5" w14:textId="72D0E4B8" w:rsidR="00E557C2" w:rsidRPr="00B632E7" w:rsidRDefault="00E557C2" w:rsidP="00B632E7">
      <w:pPr>
        <w:pStyle w:val="BodyText"/>
        <w:spacing w:before="12"/>
        <w:jc w:val="center"/>
        <w:rPr>
          <w:b/>
          <w:bCs/>
          <w:lang w:eastAsia="zh-TW"/>
        </w:rPr>
      </w:pPr>
      <w:r w:rsidRPr="00B632E7">
        <w:rPr>
          <w:rFonts w:hint="eastAsia"/>
          <w:b/>
          <w:bCs/>
          <w:sz w:val="28"/>
          <w:szCs w:val="28"/>
          <w:lang w:eastAsia="zh-TW"/>
        </w:rPr>
        <w:t>接種季節性流感疫苗通知書</w:t>
      </w:r>
    </w:p>
    <w:p w14:paraId="0A57B5EE" w14:textId="77777777" w:rsidR="00E557C2" w:rsidRPr="00C80101" w:rsidRDefault="00E557C2">
      <w:pPr>
        <w:pStyle w:val="BodyText"/>
        <w:spacing w:before="12"/>
        <w:rPr>
          <w:lang w:eastAsia="zh-TW"/>
        </w:rPr>
      </w:pPr>
    </w:p>
    <w:p w14:paraId="794EC9CA" w14:textId="774DD33D" w:rsidR="00A058AD" w:rsidRPr="00D04B8B" w:rsidRDefault="00A058AD" w:rsidP="00B632E7">
      <w:pPr>
        <w:pStyle w:val="BodyText"/>
        <w:tabs>
          <w:tab w:val="left" w:pos="1659"/>
          <w:tab w:val="left" w:pos="2735"/>
        </w:tabs>
        <w:spacing w:before="157"/>
        <w:ind w:left="14" w:right="-86" w:firstLine="695"/>
        <w:jc w:val="both"/>
        <w:rPr>
          <w:rFonts w:asciiTheme="minorEastAsia" w:hAnsiTheme="minorEastAsia"/>
          <w:lang w:eastAsia="zh-TW"/>
        </w:rPr>
      </w:pPr>
      <w:r w:rsidRPr="00D04B8B">
        <w:rPr>
          <w:rFonts w:asciiTheme="minorEastAsia" w:hAnsiTheme="minorEastAsia" w:hint="eastAsia"/>
          <w:lang w:eastAsia="zh-HK"/>
        </w:rPr>
        <w:t>貴</w:t>
      </w:r>
      <w:r w:rsidRPr="00A058AD">
        <w:rPr>
          <w:rFonts w:asciiTheme="minorEastAsia" w:hAnsiTheme="minorEastAsia" w:hint="eastAsia"/>
          <w:lang w:eastAsia="zh-HK"/>
        </w:rPr>
        <w:t>服務使用者</w:t>
      </w:r>
      <w:r w:rsidRPr="00D04B8B">
        <w:rPr>
          <w:rFonts w:asciiTheme="minorEastAsia" w:hAnsiTheme="minorEastAsia" w:hint="eastAsia"/>
          <w:lang w:eastAsia="zh-TW"/>
        </w:rPr>
        <w:t>（</w:t>
      </w:r>
      <w:r w:rsidRPr="00D04B8B">
        <w:rPr>
          <w:rFonts w:asciiTheme="minorEastAsia" w:hAnsiTheme="minorEastAsia" w:hint="eastAsia"/>
          <w:lang w:eastAsia="zh-HK"/>
        </w:rPr>
        <w:t>即上述人士</w:t>
      </w:r>
      <w:r w:rsidRPr="00D04B8B">
        <w:rPr>
          <w:rFonts w:asciiTheme="minorEastAsia" w:hAnsiTheme="minorEastAsia" w:hint="eastAsia"/>
          <w:lang w:eastAsia="zh-TW"/>
        </w:rPr>
        <w:t>）</w:t>
      </w:r>
      <w:r w:rsidRPr="00D04B8B">
        <w:rPr>
          <w:rFonts w:asciiTheme="minorEastAsia" w:hAnsiTheme="minorEastAsia" w:hint="eastAsia"/>
          <w:lang w:eastAsia="zh-HK"/>
        </w:rPr>
        <w:t>現居於</w:t>
      </w:r>
      <w:r w:rsidRPr="005C2B7E">
        <w:rPr>
          <w:color w:val="000000"/>
          <w:u w:val="single"/>
        </w:rPr>
        <w:fldChar w:fldCharType="begin">
          <w:ffData>
            <w:name w:val="Text1"/>
            <w:enabled/>
            <w:calcOnExit w:val="0"/>
            <w:textInput/>
          </w:ffData>
        </w:fldChar>
      </w:r>
      <w:r w:rsidRPr="005C2B7E">
        <w:rPr>
          <w:color w:val="000000"/>
          <w:u w:val="single"/>
          <w:lang w:eastAsia="zh-TW"/>
        </w:rPr>
        <w:instrText xml:space="preserve"> FORMTEXT </w:instrText>
      </w:r>
      <w:r w:rsidRPr="005C2B7E">
        <w:rPr>
          <w:color w:val="000000"/>
          <w:u w:val="single"/>
        </w:rPr>
      </w:r>
      <w:r w:rsidRPr="005C2B7E">
        <w:rPr>
          <w:color w:val="000000"/>
          <w:u w:val="single"/>
        </w:rPr>
        <w:fldChar w:fldCharType="separate"/>
      </w:r>
      <w:r w:rsidRPr="005C2B7E">
        <w:rPr>
          <w:noProof/>
          <w:color w:val="000000"/>
          <w:u w:val="single"/>
        </w:rPr>
        <w:t> </w:t>
      </w:r>
      <w:r w:rsidRPr="005C2B7E">
        <w:rPr>
          <w:noProof/>
          <w:color w:val="000000"/>
          <w:u w:val="single"/>
        </w:rPr>
        <w:t> </w:t>
      </w:r>
      <w:r w:rsidRPr="005C2B7E">
        <w:rPr>
          <w:noProof/>
          <w:color w:val="000000"/>
          <w:u w:val="single"/>
        </w:rPr>
        <w:t> </w:t>
      </w:r>
      <w:r w:rsidRPr="005C2B7E">
        <w:rPr>
          <w:noProof/>
          <w:color w:val="000000"/>
          <w:u w:val="single"/>
        </w:rPr>
        <w:t> </w:t>
      </w:r>
      <w:r w:rsidRPr="005C2B7E">
        <w:rPr>
          <w:noProof/>
          <w:color w:val="000000"/>
          <w:u w:val="single"/>
        </w:rPr>
        <w:t> </w:t>
      </w:r>
      <w:r w:rsidRPr="005C2B7E">
        <w:rPr>
          <w:color w:val="000000"/>
          <w:u w:val="single"/>
        </w:rPr>
        <w:fldChar w:fldCharType="end"/>
      </w:r>
      <w:r w:rsidRPr="005C2B7E">
        <w:rPr>
          <w:color w:val="000000"/>
          <w:u w:val="single"/>
        </w:rPr>
        <w:fldChar w:fldCharType="begin">
          <w:ffData>
            <w:name w:val="Text1"/>
            <w:enabled/>
            <w:calcOnExit w:val="0"/>
            <w:textInput/>
          </w:ffData>
        </w:fldChar>
      </w:r>
      <w:r w:rsidRPr="005C2B7E">
        <w:rPr>
          <w:color w:val="000000"/>
          <w:u w:val="single"/>
          <w:lang w:eastAsia="zh-TW"/>
        </w:rPr>
        <w:instrText xml:space="preserve"> FORMTEXT </w:instrText>
      </w:r>
      <w:r w:rsidRPr="005C2B7E">
        <w:rPr>
          <w:color w:val="000000"/>
          <w:u w:val="single"/>
        </w:rPr>
      </w:r>
      <w:r w:rsidRPr="005C2B7E">
        <w:rPr>
          <w:color w:val="000000"/>
          <w:u w:val="single"/>
        </w:rPr>
        <w:fldChar w:fldCharType="separate"/>
      </w:r>
      <w:r w:rsidRPr="005C2B7E">
        <w:rPr>
          <w:noProof/>
          <w:color w:val="000000"/>
          <w:u w:val="single"/>
        </w:rPr>
        <w:t> </w:t>
      </w:r>
      <w:r w:rsidRPr="005C2B7E">
        <w:rPr>
          <w:noProof/>
          <w:color w:val="000000"/>
          <w:u w:val="single"/>
        </w:rPr>
        <w:t> </w:t>
      </w:r>
      <w:r w:rsidRPr="005C2B7E">
        <w:rPr>
          <w:noProof/>
          <w:color w:val="000000"/>
          <w:u w:val="single"/>
        </w:rPr>
        <w:t> </w:t>
      </w:r>
      <w:r w:rsidRPr="005C2B7E">
        <w:rPr>
          <w:noProof/>
          <w:color w:val="000000"/>
          <w:u w:val="single"/>
        </w:rPr>
        <w:t> </w:t>
      </w:r>
      <w:r w:rsidRPr="005C2B7E">
        <w:rPr>
          <w:noProof/>
          <w:color w:val="000000"/>
          <w:u w:val="single"/>
        </w:rPr>
        <w:t> </w:t>
      </w:r>
      <w:r w:rsidRPr="005C2B7E">
        <w:rPr>
          <w:color w:val="000000"/>
          <w:u w:val="single"/>
        </w:rPr>
        <w:fldChar w:fldCharType="end"/>
      </w:r>
      <w:r w:rsidRPr="005C2B7E">
        <w:rPr>
          <w:color w:val="000000"/>
          <w:u w:val="single"/>
        </w:rPr>
        <w:fldChar w:fldCharType="begin">
          <w:ffData>
            <w:name w:val="Text1"/>
            <w:enabled/>
            <w:calcOnExit w:val="0"/>
            <w:textInput/>
          </w:ffData>
        </w:fldChar>
      </w:r>
      <w:r w:rsidRPr="005C2B7E">
        <w:rPr>
          <w:color w:val="000000"/>
          <w:u w:val="single"/>
          <w:lang w:eastAsia="zh-TW"/>
        </w:rPr>
        <w:instrText xml:space="preserve"> FORMTEXT </w:instrText>
      </w:r>
      <w:r w:rsidRPr="005C2B7E">
        <w:rPr>
          <w:color w:val="000000"/>
          <w:u w:val="single"/>
        </w:rPr>
      </w:r>
      <w:r w:rsidRPr="005C2B7E">
        <w:rPr>
          <w:color w:val="000000"/>
          <w:u w:val="single"/>
        </w:rPr>
        <w:fldChar w:fldCharType="separate"/>
      </w:r>
      <w:r w:rsidRPr="005C2B7E">
        <w:rPr>
          <w:noProof/>
          <w:color w:val="000000"/>
          <w:u w:val="single"/>
        </w:rPr>
        <w:t> </w:t>
      </w:r>
      <w:r w:rsidRPr="005C2B7E">
        <w:rPr>
          <w:noProof/>
          <w:color w:val="000000"/>
          <w:u w:val="single"/>
        </w:rPr>
        <w:t> </w:t>
      </w:r>
      <w:r w:rsidRPr="005C2B7E">
        <w:rPr>
          <w:noProof/>
          <w:color w:val="000000"/>
          <w:u w:val="single"/>
        </w:rPr>
        <w:t> </w:t>
      </w:r>
      <w:r w:rsidRPr="005C2B7E">
        <w:rPr>
          <w:noProof/>
          <w:color w:val="000000"/>
          <w:u w:val="single"/>
        </w:rPr>
        <w:t> </w:t>
      </w:r>
      <w:r w:rsidRPr="005C2B7E">
        <w:rPr>
          <w:noProof/>
          <w:color w:val="000000"/>
          <w:u w:val="single"/>
        </w:rPr>
        <w:t> </w:t>
      </w:r>
      <w:r w:rsidRPr="005C2B7E">
        <w:rPr>
          <w:color w:val="000000"/>
          <w:u w:val="single"/>
        </w:rPr>
        <w:fldChar w:fldCharType="end"/>
      </w:r>
      <w:r w:rsidRPr="005C2B7E">
        <w:rPr>
          <w:color w:val="000000"/>
          <w:u w:val="single"/>
        </w:rPr>
        <w:fldChar w:fldCharType="begin">
          <w:ffData>
            <w:name w:val="Text1"/>
            <w:enabled/>
            <w:calcOnExit w:val="0"/>
            <w:textInput/>
          </w:ffData>
        </w:fldChar>
      </w:r>
      <w:r w:rsidRPr="005C2B7E">
        <w:rPr>
          <w:color w:val="000000"/>
          <w:u w:val="single"/>
          <w:lang w:eastAsia="zh-TW"/>
        </w:rPr>
        <w:instrText xml:space="preserve"> FORMTEXT </w:instrText>
      </w:r>
      <w:r w:rsidRPr="005C2B7E">
        <w:rPr>
          <w:color w:val="000000"/>
          <w:u w:val="single"/>
        </w:rPr>
      </w:r>
      <w:r w:rsidRPr="005C2B7E">
        <w:rPr>
          <w:color w:val="000000"/>
          <w:u w:val="single"/>
        </w:rPr>
        <w:fldChar w:fldCharType="separate"/>
      </w:r>
      <w:r w:rsidRPr="005C2B7E">
        <w:rPr>
          <w:noProof/>
          <w:color w:val="000000"/>
          <w:u w:val="single"/>
        </w:rPr>
        <w:t> </w:t>
      </w:r>
      <w:r w:rsidRPr="005C2B7E">
        <w:rPr>
          <w:noProof/>
          <w:color w:val="000000"/>
          <w:u w:val="single"/>
        </w:rPr>
        <w:t> </w:t>
      </w:r>
      <w:r w:rsidRPr="005C2B7E">
        <w:rPr>
          <w:noProof/>
          <w:color w:val="000000"/>
          <w:u w:val="single"/>
        </w:rPr>
        <w:t> </w:t>
      </w:r>
      <w:r w:rsidRPr="005C2B7E">
        <w:rPr>
          <w:noProof/>
          <w:color w:val="000000"/>
          <w:u w:val="single"/>
        </w:rPr>
        <w:t> </w:t>
      </w:r>
      <w:r w:rsidRPr="005C2B7E">
        <w:rPr>
          <w:noProof/>
          <w:color w:val="000000"/>
          <w:u w:val="single"/>
        </w:rPr>
        <w:t> </w:t>
      </w:r>
      <w:r w:rsidRPr="005C2B7E">
        <w:rPr>
          <w:color w:val="000000"/>
          <w:u w:val="single"/>
        </w:rPr>
        <w:fldChar w:fldCharType="end"/>
      </w:r>
      <w:r w:rsidRPr="00D04B8B">
        <w:rPr>
          <w:rFonts w:asciiTheme="majorHAnsi" w:hAnsiTheme="majorHAnsi" w:cstheme="majorHAnsi"/>
          <w:lang w:eastAsia="zh-TW"/>
        </w:rPr>
        <w:t xml:space="preserve"> </w:t>
      </w:r>
      <w:r w:rsidRPr="00D04B8B">
        <w:rPr>
          <w:rFonts w:asciiTheme="minorEastAsia" w:hAnsiTheme="minorEastAsia" w:hint="eastAsia"/>
          <w:lang w:eastAsia="zh-TW"/>
        </w:rPr>
        <w:t>（</w:t>
      </w:r>
      <w:r w:rsidRPr="00A058AD">
        <w:rPr>
          <w:rFonts w:asciiTheme="minorEastAsia" w:hAnsiTheme="minorEastAsia" w:hint="eastAsia"/>
          <w:lang w:eastAsia="zh-HK"/>
        </w:rPr>
        <w:t>學校／服務機構</w:t>
      </w:r>
      <w:r w:rsidRPr="00D04B8B">
        <w:rPr>
          <w:rFonts w:asciiTheme="minorEastAsia" w:hAnsiTheme="minorEastAsia" w:hint="eastAsia"/>
          <w:lang w:eastAsia="zh-HK"/>
        </w:rPr>
        <w:t>名</w:t>
      </w:r>
      <w:r w:rsidRPr="00D04B8B">
        <w:rPr>
          <w:rFonts w:asciiTheme="minorEastAsia" w:hAnsiTheme="minorEastAsia" w:hint="eastAsia"/>
          <w:lang w:eastAsia="zh-TW"/>
        </w:rPr>
        <w:t>稱，</w:t>
      </w:r>
      <w:r w:rsidRPr="00D04B8B">
        <w:rPr>
          <w:rFonts w:asciiTheme="minorEastAsia" w:hAnsiTheme="minorEastAsia" w:hint="eastAsia"/>
          <w:lang w:eastAsia="zh-HK"/>
        </w:rPr>
        <w:t>由院舍填寫</w:t>
      </w:r>
      <w:r w:rsidRPr="00D04B8B">
        <w:rPr>
          <w:rFonts w:asciiTheme="minorEastAsia" w:hAnsiTheme="minorEastAsia" w:hint="eastAsia"/>
          <w:lang w:eastAsia="zh-TW"/>
        </w:rPr>
        <w:t>）</w:t>
      </w:r>
      <w:r w:rsidRPr="00D04B8B">
        <w:rPr>
          <w:rFonts w:asciiTheme="minorEastAsia" w:hAnsiTheme="minorEastAsia" w:hint="eastAsia"/>
          <w:lang w:eastAsia="zh-HK"/>
        </w:rPr>
        <w:t>。</w:t>
      </w:r>
      <w:r w:rsidRPr="00B632E7">
        <w:rPr>
          <w:rFonts w:asciiTheme="minorEastAsia" w:hAnsiTheme="minorEastAsia" w:hint="eastAsia"/>
          <w:u w:val="single"/>
          <w:lang w:eastAsia="zh-HK"/>
        </w:rPr>
        <w:t>如經</w:t>
      </w:r>
      <w:r w:rsidRPr="00D04B8B">
        <w:rPr>
          <w:rFonts w:asciiTheme="minorEastAsia" w:hAnsiTheme="minorEastAsia" w:hint="eastAsia"/>
          <w:u w:val="single"/>
          <w:lang w:eastAsia="zh-HK"/>
        </w:rPr>
        <w:t>醫生評估為合</w:t>
      </w:r>
      <w:r w:rsidRPr="00D04B8B">
        <w:rPr>
          <w:rFonts w:asciiTheme="minorEastAsia" w:hAnsiTheme="minorEastAsia" w:hint="eastAsia"/>
          <w:u w:val="single"/>
          <w:lang w:eastAsia="zh-TW"/>
        </w:rPr>
        <w:t>適</w:t>
      </w:r>
      <w:r w:rsidRPr="00D04B8B">
        <w:rPr>
          <w:rFonts w:asciiTheme="minorEastAsia" w:hAnsiTheme="minorEastAsia" w:hint="eastAsia"/>
          <w:u w:val="single"/>
          <w:lang w:eastAsia="zh-HK"/>
        </w:rPr>
        <w:t>接種</w:t>
      </w:r>
      <w:r w:rsidRPr="00667A3F">
        <w:rPr>
          <w:rFonts w:ascii="Times New Roman" w:hAnsi="Times New Roman" w:cs="Times New Roman"/>
          <w:u w:val="single"/>
          <w:lang w:eastAsia="zh-TW"/>
        </w:rPr>
        <w:t>2026/27</w:t>
      </w:r>
      <w:r>
        <w:rPr>
          <w:rFonts w:asciiTheme="minorEastAsia" w:hAnsiTheme="minorEastAsia" w:hint="eastAsia"/>
          <w:u w:val="single"/>
          <w:lang w:eastAsia="zh-TW"/>
        </w:rPr>
        <w:t>年</w:t>
      </w:r>
      <w:r w:rsidRPr="00D04B8B">
        <w:rPr>
          <w:rFonts w:asciiTheme="minorEastAsia" w:hAnsiTheme="minorEastAsia" w:hint="eastAsia"/>
          <w:u w:val="single"/>
          <w:lang w:eastAsia="zh-TW"/>
        </w:rPr>
        <w:t>度</w:t>
      </w:r>
      <w:r w:rsidRPr="00D04B8B">
        <w:rPr>
          <w:rFonts w:asciiTheme="minorEastAsia" w:hAnsiTheme="minorEastAsia" w:hint="eastAsia"/>
          <w:u w:val="single"/>
          <w:lang w:eastAsia="zh-HK"/>
        </w:rPr>
        <w:t>季</w:t>
      </w:r>
      <w:r w:rsidRPr="00D04B8B">
        <w:rPr>
          <w:rFonts w:asciiTheme="minorEastAsia" w:hAnsiTheme="minorEastAsia" w:hint="eastAsia"/>
          <w:u w:val="single"/>
          <w:lang w:eastAsia="zh-TW"/>
        </w:rPr>
        <w:t>節性</w:t>
      </w:r>
      <w:r w:rsidRPr="00D04B8B">
        <w:rPr>
          <w:rFonts w:asciiTheme="minorEastAsia" w:hAnsiTheme="minorEastAsia" w:hint="eastAsia"/>
          <w:u w:val="single"/>
          <w:lang w:eastAsia="zh-HK"/>
        </w:rPr>
        <w:t>流感疫苗</w:t>
      </w:r>
      <w:r w:rsidRPr="00D04B8B">
        <w:rPr>
          <w:rFonts w:asciiTheme="minorEastAsia" w:hAnsiTheme="minorEastAsia" w:hint="eastAsia"/>
          <w:u w:val="single"/>
          <w:lang w:eastAsia="zh-TW"/>
        </w:rPr>
        <w:t>，</w:t>
      </w:r>
      <w:r w:rsidRPr="00D04B8B">
        <w:rPr>
          <w:rFonts w:asciiTheme="minorEastAsia" w:hAnsiTheme="minorEastAsia" w:hint="eastAsia"/>
          <w:u w:val="single"/>
          <w:lang w:eastAsia="zh-HK"/>
        </w:rPr>
        <w:t>將獲安排接種疫苗</w:t>
      </w:r>
      <w:r w:rsidRPr="00D04B8B">
        <w:rPr>
          <w:rFonts w:asciiTheme="minorEastAsia" w:hAnsiTheme="minorEastAsia" w:hint="eastAsia"/>
          <w:lang w:eastAsia="zh-HK"/>
        </w:rPr>
        <w:t>。因</w:t>
      </w:r>
      <w:r w:rsidRPr="009F724E">
        <w:rPr>
          <w:rFonts w:asciiTheme="minorEastAsia" w:hAnsiTheme="minorEastAsia" w:hint="eastAsia"/>
          <w:lang w:eastAsia="zh-HK"/>
        </w:rPr>
        <w:t>上述人士</w:t>
      </w:r>
      <w:r w:rsidRPr="00D04B8B">
        <w:rPr>
          <w:rFonts w:asciiTheme="minorEastAsia" w:hAnsiTheme="minorEastAsia" w:hint="eastAsia"/>
          <w:lang w:eastAsia="zh-HK"/>
        </w:rPr>
        <w:t>未能表</w:t>
      </w:r>
      <w:r w:rsidRPr="00D04B8B">
        <w:rPr>
          <w:rFonts w:asciiTheme="minorEastAsia" w:hAnsiTheme="minorEastAsia" w:hint="eastAsia"/>
          <w:lang w:eastAsia="zh-TW"/>
        </w:rPr>
        <w:t>達</w:t>
      </w:r>
      <w:r w:rsidRPr="00D04B8B">
        <w:rPr>
          <w:rFonts w:asciiTheme="minorEastAsia" w:hAnsiTheme="minorEastAsia" w:hint="eastAsia"/>
          <w:lang w:eastAsia="zh-HK"/>
        </w:rPr>
        <w:t>其同意</w:t>
      </w:r>
      <w:r>
        <w:rPr>
          <w:rFonts w:asciiTheme="minorEastAsia" w:hAnsiTheme="minorEastAsia" w:hint="eastAsia"/>
          <w:lang w:eastAsia="zh-HK"/>
        </w:rPr>
        <w:t>接種疫苗的</w:t>
      </w:r>
      <w:r w:rsidRPr="00D04B8B">
        <w:rPr>
          <w:rFonts w:asciiTheme="minorEastAsia" w:hAnsiTheme="minorEastAsia" w:hint="eastAsia"/>
          <w:lang w:eastAsia="zh-HK"/>
        </w:rPr>
        <w:t>意願</w:t>
      </w:r>
      <w:r w:rsidRPr="00D04B8B">
        <w:rPr>
          <w:rFonts w:asciiTheme="minorEastAsia" w:hAnsiTheme="minorEastAsia" w:hint="eastAsia"/>
          <w:lang w:eastAsia="zh-TW"/>
        </w:rPr>
        <w:t>，</w:t>
      </w:r>
      <w:r w:rsidRPr="00D04B8B">
        <w:rPr>
          <w:rFonts w:asciiTheme="minorEastAsia" w:hAnsiTheme="minorEastAsia" w:hint="eastAsia"/>
          <w:lang w:eastAsia="zh-HK"/>
        </w:rPr>
        <w:t>故現徵</w:t>
      </w:r>
      <w:r w:rsidRPr="00D04B8B">
        <w:rPr>
          <w:rFonts w:asciiTheme="minorEastAsia" w:hAnsiTheme="minorEastAsia" w:hint="eastAsia"/>
          <w:lang w:eastAsia="zh-TW"/>
        </w:rPr>
        <w:t>詢</w:t>
      </w:r>
      <w:r w:rsidRPr="00D04B8B">
        <w:rPr>
          <w:rFonts w:asciiTheme="minorEastAsia" w:hAnsiTheme="minorEastAsia" w:hint="eastAsia"/>
          <w:lang w:eastAsia="zh-HK"/>
        </w:rPr>
        <w:t>你</w:t>
      </w:r>
      <w:r w:rsidRPr="00D04B8B">
        <w:rPr>
          <w:rFonts w:asciiTheme="minorEastAsia" w:hAnsiTheme="minorEastAsia" w:hint="eastAsia"/>
          <w:lang w:eastAsia="zh-TW"/>
        </w:rPr>
        <w:t>（</w:t>
      </w:r>
      <w:r w:rsidRPr="00D04B8B">
        <w:rPr>
          <w:rFonts w:asciiTheme="minorEastAsia" w:hAnsiTheme="minorEastAsia" w:hint="eastAsia"/>
          <w:lang w:eastAsia="zh-HK"/>
        </w:rPr>
        <w:t>作為父</w:t>
      </w:r>
      <w:r w:rsidRPr="00D04B8B">
        <w:rPr>
          <w:rFonts w:asciiTheme="minorEastAsia" w:hAnsiTheme="minorEastAsia" w:hint="eastAsia"/>
          <w:lang w:eastAsia="zh-TW"/>
        </w:rPr>
        <w:t>母／</w:t>
      </w:r>
      <w:r w:rsidRPr="00D04B8B">
        <w:rPr>
          <w:rFonts w:asciiTheme="minorEastAsia" w:hAnsiTheme="minorEastAsia" w:hint="eastAsia"/>
          <w:lang w:eastAsia="zh-HK"/>
        </w:rPr>
        <w:t>監護人</w:t>
      </w:r>
      <w:r w:rsidRPr="00D04B8B">
        <w:rPr>
          <w:rFonts w:asciiTheme="minorEastAsia" w:hAnsiTheme="minorEastAsia" w:hint="eastAsia"/>
          <w:lang w:eastAsia="zh-TW"/>
        </w:rPr>
        <w:t>／</w:t>
      </w:r>
      <w:r w:rsidRPr="00D04B8B">
        <w:rPr>
          <w:rFonts w:asciiTheme="minorEastAsia" w:hAnsiTheme="minorEastAsia" w:hint="eastAsia"/>
          <w:lang w:eastAsia="zh-HK"/>
        </w:rPr>
        <w:t>家</w:t>
      </w:r>
      <w:r w:rsidRPr="00D04B8B">
        <w:rPr>
          <w:rFonts w:asciiTheme="minorEastAsia" w:hAnsiTheme="minorEastAsia" w:hint="eastAsia"/>
          <w:lang w:eastAsia="zh-TW"/>
        </w:rPr>
        <w:t>屬）</w:t>
      </w:r>
      <w:r w:rsidRPr="00D04B8B">
        <w:rPr>
          <w:rFonts w:asciiTheme="minorEastAsia" w:hAnsiTheme="minorEastAsia" w:hint="eastAsia"/>
          <w:lang w:eastAsia="zh-HK"/>
        </w:rPr>
        <w:t>的意見。</w:t>
      </w:r>
    </w:p>
    <w:p w14:paraId="5EA03BBF" w14:textId="77777777" w:rsidR="00A058AD" w:rsidRPr="00D04B8B" w:rsidRDefault="00A058AD" w:rsidP="00A058AD">
      <w:pPr>
        <w:rPr>
          <w:rFonts w:asciiTheme="minorEastAsia" w:hAnsiTheme="minorEastAsia"/>
          <w:sz w:val="24"/>
          <w:lang w:eastAsia="zh-TW"/>
        </w:rPr>
      </w:pPr>
    </w:p>
    <w:p w14:paraId="0321ABEE" w14:textId="47A1F481" w:rsidR="003B1C46" w:rsidRDefault="00A058AD" w:rsidP="003B1C46">
      <w:pPr>
        <w:jc w:val="both"/>
        <w:rPr>
          <w:rFonts w:asciiTheme="minorEastAsia" w:hAnsiTheme="minorEastAsia"/>
          <w:sz w:val="24"/>
          <w:lang w:eastAsia="zh-HK"/>
        </w:rPr>
      </w:pPr>
      <w:r w:rsidRPr="00D04B8B">
        <w:rPr>
          <w:rFonts w:asciiTheme="minorEastAsia" w:hAnsiTheme="minorEastAsia"/>
          <w:sz w:val="24"/>
          <w:lang w:eastAsia="zh-HK"/>
        </w:rPr>
        <w:tab/>
      </w:r>
      <w:r w:rsidRPr="00D04B8B">
        <w:rPr>
          <w:rFonts w:asciiTheme="minorEastAsia" w:hAnsiTheme="minorEastAsia" w:hint="eastAsia"/>
          <w:sz w:val="24"/>
          <w:lang w:eastAsia="zh-HK"/>
        </w:rPr>
        <w:t>若你經考</w:t>
      </w:r>
      <w:r w:rsidRPr="00D04B8B">
        <w:rPr>
          <w:rFonts w:asciiTheme="minorEastAsia" w:hAnsiTheme="minorEastAsia" w:hint="eastAsia"/>
          <w:sz w:val="24"/>
          <w:lang w:eastAsia="zh-TW"/>
        </w:rPr>
        <w:t>慮</w:t>
      </w:r>
      <w:r w:rsidRPr="00D04B8B">
        <w:rPr>
          <w:rFonts w:asciiTheme="minorEastAsia" w:hAnsiTheme="minorEastAsia" w:hint="eastAsia"/>
          <w:sz w:val="24"/>
          <w:lang w:eastAsia="zh-HK"/>
        </w:rPr>
        <w:t>後明白如沒有接種疫苗</w:t>
      </w:r>
      <w:r w:rsidRPr="00D04B8B">
        <w:rPr>
          <w:rFonts w:asciiTheme="minorEastAsia" w:hAnsiTheme="minorEastAsia" w:hint="eastAsia"/>
          <w:sz w:val="24"/>
          <w:lang w:eastAsia="zh-TW"/>
        </w:rPr>
        <w:t>，</w:t>
      </w:r>
      <w:r w:rsidRPr="00D04B8B">
        <w:rPr>
          <w:rFonts w:asciiTheme="minorEastAsia" w:hAnsiTheme="minorEastAsia" w:hint="eastAsia"/>
          <w:sz w:val="24"/>
          <w:lang w:eastAsia="zh-HK"/>
        </w:rPr>
        <w:t>會增加上述人士</w:t>
      </w:r>
      <w:r w:rsidR="006F57C4">
        <w:rPr>
          <w:rFonts w:asciiTheme="minorEastAsia" w:hAnsiTheme="minorEastAsia" w:hint="eastAsia"/>
          <w:sz w:val="24"/>
          <w:lang w:eastAsia="zh-HK"/>
        </w:rPr>
        <w:t>感染後</w:t>
      </w:r>
      <w:r w:rsidRPr="00D04B8B">
        <w:rPr>
          <w:rFonts w:asciiTheme="minorEastAsia" w:hAnsiTheme="minorEastAsia" w:hint="eastAsia"/>
          <w:sz w:val="24"/>
          <w:lang w:eastAsia="zh-HK"/>
        </w:rPr>
        <w:t>罹患重症</w:t>
      </w:r>
      <w:r>
        <w:rPr>
          <w:rFonts w:asciiTheme="minorEastAsia" w:hAnsiTheme="minorEastAsia" w:hint="eastAsia"/>
          <w:sz w:val="24"/>
          <w:lang w:eastAsia="zh-TW"/>
        </w:rPr>
        <w:t>，入院留宿</w:t>
      </w:r>
      <w:r w:rsidRPr="00D04B8B">
        <w:rPr>
          <w:rFonts w:asciiTheme="minorEastAsia" w:hAnsiTheme="minorEastAsia" w:hint="eastAsia"/>
          <w:sz w:val="24"/>
          <w:lang w:eastAsia="zh-HK"/>
        </w:rPr>
        <w:t>或死</w:t>
      </w:r>
      <w:r w:rsidRPr="00D04B8B">
        <w:rPr>
          <w:rFonts w:asciiTheme="minorEastAsia" w:hAnsiTheme="minorEastAsia" w:hint="eastAsia"/>
          <w:sz w:val="24"/>
          <w:lang w:eastAsia="zh-TW"/>
        </w:rPr>
        <w:t>亡</w:t>
      </w:r>
      <w:r w:rsidRPr="00D04B8B">
        <w:rPr>
          <w:rFonts w:asciiTheme="minorEastAsia" w:hAnsiTheme="minorEastAsia" w:hint="eastAsia"/>
          <w:sz w:val="24"/>
          <w:lang w:eastAsia="zh-HK"/>
        </w:rPr>
        <w:t>的風</w:t>
      </w:r>
      <w:r w:rsidRPr="00D04B8B">
        <w:rPr>
          <w:rFonts w:asciiTheme="minorEastAsia" w:hAnsiTheme="minorEastAsia" w:hint="eastAsia"/>
          <w:sz w:val="24"/>
          <w:lang w:eastAsia="zh-TW"/>
        </w:rPr>
        <w:t>險</w:t>
      </w:r>
      <w:r>
        <w:rPr>
          <w:rFonts w:asciiTheme="minorEastAsia" w:hAnsiTheme="minorEastAsia" w:hint="eastAsia"/>
          <w:sz w:val="24"/>
          <w:lang w:eastAsia="zh-TW"/>
        </w:rPr>
        <w:t>，</w:t>
      </w:r>
      <w:r w:rsidRPr="00D04B8B">
        <w:rPr>
          <w:rFonts w:asciiTheme="minorEastAsia" w:hAnsiTheme="minorEastAsia" w:hint="eastAsia"/>
          <w:sz w:val="24"/>
          <w:lang w:eastAsia="zh-HK"/>
        </w:rPr>
        <w:t>及有</w:t>
      </w:r>
      <w:r w:rsidRPr="00D04B8B">
        <w:rPr>
          <w:rFonts w:asciiTheme="minorEastAsia" w:hAnsiTheme="minorEastAsia" w:cs="Times New Roman"/>
          <w:sz w:val="24"/>
          <w:szCs w:val="24"/>
          <w:lang w:eastAsia="zh-TW"/>
        </w:rPr>
        <w:t>可能為</w:t>
      </w:r>
      <w:r w:rsidRPr="00A058AD">
        <w:rPr>
          <w:rFonts w:asciiTheme="minorEastAsia" w:hAnsiTheme="minorEastAsia" w:cs="Times New Roman" w:hint="eastAsia"/>
          <w:sz w:val="24"/>
          <w:szCs w:val="24"/>
          <w:lang w:eastAsia="zh-TW"/>
        </w:rPr>
        <w:t>其他服務使用者、學校／服務機構員工和整體學校／服務機構運作帶來風險</w:t>
      </w:r>
      <w:r w:rsidRPr="00D04B8B">
        <w:rPr>
          <w:rFonts w:asciiTheme="minorEastAsia" w:hAnsiTheme="minorEastAsia" w:cs="Times New Roman" w:hint="eastAsia"/>
          <w:sz w:val="24"/>
          <w:szCs w:val="24"/>
          <w:lang w:eastAsia="zh-TW"/>
        </w:rPr>
        <w:t>，</w:t>
      </w:r>
      <w:r w:rsidRPr="00D04B8B">
        <w:rPr>
          <w:rFonts w:asciiTheme="minorEastAsia" w:hAnsiTheme="minorEastAsia" w:hint="eastAsia"/>
          <w:sz w:val="24"/>
          <w:lang w:eastAsia="zh-HK"/>
        </w:rPr>
        <w:t>仍</w:t>
      </w:r>
      <w:r w:rsidRPr="00D04B8B">
        <w:rPr>
          <w:rFonts w:asciiTheme="minorEastAsia" w:hAnsiTheme="minorEastAsia" w:hint="eastAsia"/>
          <w:sz w:val="24"/>
          <w:lang w:eastAsia="zh-TW"/>
        </w:rPr>
        <w:t>然</w:t>
      </w:r>
      <w:r w:rsidRPr="00D04B8B">
        <w:rPr>
          <w:rFonts w:asciiTheme="minorEastAsia" w:hAnsiTheme="minorEastAsia" w:hint="eastAsia"/>
          <w:sz w:val="24"/>
          <w:lang w:eastAsia="zh-HK"/>
        </w:rPr>
        <w:t>反對</w:t>
      </w:r>
      <w:r w:rsidRPr="00D81098">
        <w:rPr>
          <w:rFonts w:asciiTheme="minorEastAsia" w:hAnsiTheme="minorEastAsia" w:hint="eastAsia"/>
          <w:sz w:val="24"/>
          <w:lang w:eastAsia="zh-HK"/>
        </w:rPr>
        <w:t>上述人士</w:t>
      </w:r>
      <w:r w:rsidRPr="00D04B8B">
        <w:rPr>
          <w:rFonts w:asciiTheme="minorEastAsia" w:hAnsiTheme="minorEastAsia" w:hint="eastAsia"/>
          <w:sz w:val="24"/>
          <w:lang w:eastAsia="zh-HK"/>
        </w:rPr>
        <w:t>接種疫苗</w:t>
      </w:r>
      <w:r w:rsidRPr="00D04B8B">
        <w:rPr>
          <w:rFonts w:asciiTheme="minorEastAsia" w:hAnsiTheme="minorEastAsia" w:hint="eastAsia"/>
          <w:sz w:val="24"/>
          <w:lang w:eastAsia="zh-TW"/>
        </w:rPr>
        <w:t>，</w:t>
      </w:r>
      <w:r w:rsidRPr="00D04B8B">
        <w:rPr>
          <w:rFonts w:asciiTheme="minorEastAsia" w:hAnsiTheme="minorEastAsia" w:hint="eastAsia"/>
          <w:sz w:val="24"/>
          <w:lang w:eastAsia="zh-HK"/>
        </w:rPr>
        <w:t>請你</w:t>
      </w:r>
      <w:r>
        <w:rPr>
          <w:rFonts w:asciiTheme="minorEastAsia" w:hAnsiTheme="minorEastAsia" w:hint="eastAsia"/>
          <w:sz w:val="24"/>
          <w:lang w:eastAsia="zh-HK"/>
        </w:rPr>
        <w:t>在本通知書發出後的十四天內</w:t>
      </w:r>
      <w:r>
        <w:rPr>
          <w:rFonts w:asciiTheme="minorEastAsia" w:hAnsiTheme="minorEastAsia" w:hint="eastAsia"/>
          <w:sz w:val="24"/>
          <w:lang w:eastAsia="zh-TW"/>
        </w:rPr>
        <w:t>，即</w:t>
      </w:r>
      <w:r w:rsidRPr="005C2B7E">
        <w:rPr>
          <w:color w:val="000000"/>
          <w:u w:val="single"/>
        </w:rPr>
        <w:fldChar w:fldCharType="begin">
          <w:ffData>
            <w:name w:val="Text1"/>
            <w:enabled/>
            <w:calcOnExit w:val="0"/>
            <w:textInput/>
          </w:ffData>
        </w:fldChar>
      </w:r>
      <w:r w:rsidRPr="005C2B7E">
        <w:rPr>
          <w:color w:val="000000"/>
          <w:u w:val="single"/>
          <w:lang w:eastAsia="zh-TW"/>
        </w:rPr>
        <w:instrText xml:space="preserve"> FORMTEXT </w:instrText>
      </w:r>
      <w:r w:rsidRPr="005C2B7E">
        <w:rPr>
          <w:color w:val="000000"/>
          <w:u w:val="single"/>
        </w:rPr>
      </w:r>
      <w:r w:rsidRPr="005C2B7E">
        <w:rPr>
          <w:color w:val="000000"/>
          <w:u w:val="single"/>
        </w:rPr>
        <w:fldChar w:fldCharType="separate"/>
      </w:r>
      <w:r w:rsidRPr="005C2B7E">
        <w:rPr>
          <w:noProof/>
          <w:color w:val="000000"/>
          <w:u w:val="single"/>
        </w:rPr>
        <w:t> </w:t>
      </w:r>
      <w:r w:rsidRPr="005C2B7E">
        <w:rPr>
          <w:noProof/>
          <w:color w:val="000000"/>
          <w:u w:val="single"/>
        </w:rPr>
        <w:t> </w:t>
      </w:r>
      <w:r w:rsidRPr="005C2B7E">
        <w:rPr>
          <w:noProof/>
          <w:color w:val="000000"/>
          <w:u w:val="single"/>
        </w:rPr>
        <w:t> </w:t>
      </w:r>
      <w:r w:rsidRPr="005C2B7E">
        <w:rPr>
          <w:noProof/>
          <w:color w:val="000000"/>
          <w:u w:val="single"/>
        </w:rPr>
        <w:t> </w:t>
      </w:r>
      <w:r w:rsidRPr="005C2B7E">
        <w:rPr>
          <w:noProof/>
          <w:color w:val="000000"/>
          <w:u w:val="single"/>
        </w:rPr>
        <w:t> </w:t>
      </w:r>
      <w:r w:rsidRPr="005C2B7E">
        <w:rPr>
          <w:color w:val="000000"/>
          <w:u w:val="single"/>
        </w:rPr>
        <w:fldChar w:fldCharType="end"/>
      </w:r>
      <w:r w:rsidRPr="00D04B8B">
        <w:rPr>
          <w:rFonts w:asciiTheme="minorEastAsia" w:hAnsiTheme="minorEastAsia" w:hint="eastAsia"/>
          <w:sz w:val="24"/>
          <w:lang w:eastAsia="zh-HK"/>
        </w:rPr>
        <w:t>月</w:t>
      </w:r>
      <w:r w:rsidRPr="005C2B7E">
        <w:rPr>
          <w:color w:val="000000"/>
          <w:u w:val="single"/>
        </w:rPr>
        <w:fldChar w:fldCharType="begin">
          <w:ffData>
            <w:name w:val="Text1"/>
            <w:enabled/>
            <w:calcOnExit w:val="0"/>
            <w:textInput/>
          </w:ffData>
        </w:fldChar>
      </w:r>
      <w:r w:rsidRPr="005C2B7E">
        <w:rPr>
          <w:color w:val="000000"/>
          <w:u w:val="single"/>
          <w:lang w:eastAsia="zh-TW"/>
        </w:rPr>
        <w:instrText xml:space="preserve"> FORMTEXT </w:instrText>
      </w:r>
      <w:r w:rsidRPr="005C2B7E">
        <w:rPr>
          <w:color w:val="000000"/>
          <w:u w:val="single"/>
        </w:rPr>
      </w:r>
      <w:r w:rsidRPr="005C2B7E">
        <w:rPr>
          <w:color w:val="000000"/>
          <w:u w:val="single"/>
        </w:rPr>
        <w:fldChar w:fldCharType="separate"/>
      </w:r>
      <w:r w:rsidRPr="005C2B7E">
        <w:rPr>
          <w:noProof/>
          <w:color w:val="000000"/>
          <w:u w:val="single"/>
        </w:rPr>
        <w:t> </w:t>
      </w:r>
      <w:r w:rsidRPr="005C2B7E">
        <w:rPr>
          <w:noProof/>
          <w:color w:val="000000"/>
          <w:u w:val="single"/>
        </w:rPr>
        <w:t> </w:t>
      </w:r>
      <w:r w:rsidRPr="005C2B7E">
        <w:rPr>
          <w:noProof/>
          <w:color w:val="000000"/>
          <w:u w:val="single"/>
        </w:rPr>
        <w:t> </w:t>
      </w:r>
      <w:r w:rsidRPr="005C2B7E">
        <w:rPr>
          <w:noProof/>
          <w:color w:val="000000"/>
          <w:u w:val="single"/>
        </w:rPr>
        <w:t> </w:t>
      </w:r>
      <w:r w:rsidRPr="005C2B7E">
        <w:rPr>
          <w:noProof/>
          <w:color w:val="000000"/>
          <w:u w:val="single"/>
        </w:rPr>
        <w:t> </w:t>
      </w:r>
      <w:r w:rsidRPr="005C2B7E">
        <w:rPr>
          <w:color w:val="000000"/>
          <w:u w:val="single"/>
        </w:rPr>
        <w:fldChar w:fldCharType="end"/>
      </w:r>
      <w:r w:rsidRPr="00D04B8B">
        <w:rPr>
          <w:rFonts w:asciiTheme="minorEastAsia" w:hAnsiTheme="minorEastAsia" w:hint="eastAsia"/>
          <w:sz w:val="24"/>
          <w:lang w:eastAsia="zh-HK"/>
        </w:rPr>
        <w:t>日前</w:t>
      </w:r>
      <w:r w:rsidRPr="00D04B8B">
        <w:rPr>
          <w:rFonts w:asciiTheme="minorEastAsia" w:hAnsiTheme="minorEastAsia" w:hint="eastAsia"/>
          <w:sz w:val="24"/>
          <w:lang w:eastAsia="zh-TW"/>
        </w:rPr>
        <w:t>（</w:t>
      </w:r>
      <w:r w:rsidRPr="00D04B8B">
        <w:rPr>
          <w:rFonts w:asciiTheme="minorEastAsia" w:hAnsiTheme="minorEastAsia" w:hint="eastAsia"/>
          <w:sz w:val="24"/>
          <w:lang w:eastAsia="zh-HK"/>
        </w:rPr>
        <w:t>由</w:t>
      </w:r>
      <w:r w:rsidRPr="00A058AD">
        <w:rPr>
          <w:rFonts w:asciiTheme="minorEastAsia" w:hAnsiTheme="minorEastAsia" w:hint="eastAsia"/>
          <w:sz w:val="24"/>
          <w:lang w:eastAsia="zh-HK"/>
        </w:rPr>
        <w:t>學校／服務機構</w:t>
      </w:r>
      <w:r w:rsidRPr="00D04B8B">
        <w:rPr>
          <w:rFonts w:asciiTheme="minorEastAsia" w:hAnsiTheme="minorEastAsia" w:hint="eastAsia"/>
          <w:sz w:val="24"/>
          <w:lang w:eastAsia="zh-HK"/>
        </w:rPr>
        <w:t>填上</w:t>
      </w:r>
      <w:r w:rsidRPr="00D04B8B">
        <w:rPr>
          <w:rFonts w:asciiTheme="minorEastAsia" w:hAnsiTheme="minorEastAsia" w:hint="eastAsia"/>
          <w:sz w:val="24"/>
          <w:lang w:eastAsia="zh-TW"/>
        </w:rPr>
        <w:t>）</w:t>
      </w:r>
      <w:r w:rsidRPr="00D04B8B">
        <w:rPr>
          <w:rFonts w:asciiTheme="minorEastAsia" w:hAnsiTheme="minorEastAsia" w:hint="eastAsia"/>
          <w:sz w:val="24"/>
          <w:lang w:eastAsia="zh-HK"/>
        </w:rPr>
        <w:t>填妥夾附的「</w:t>
      </w:r>
      <w:r w:rsidRPr="00A058AD">
        <w:rPr>
          <w:rFonts w:asciiTheme="minorEastAsia" w:hAnsiTheme="minorEastAsia" w:hint="eastAsia"/>
          <w:sz w:val="24"/>
          <w:lang w:eastAsia="zh-HK"/>
        </w:rPr>
        <w:t>反對於指定機構接受服務的非住院舍智障人士接種季節性流感疫苗回條」並交回學校／服務機構</w:t>
      </w:r>
      <w:r w:rsidRPr="00B632E7">
        <w:rPr>
          <w:rFonts w:asciiTheme="minorEastAsia" w:hAnsiTheme="minorEastAsia"/>
          <w:sz w:val="24"/>
          <w:vertAlign w:val="superscript"/>
          <w:lang w:eastAsia="zh-HK"/>
        </w:rPr>
        <w:t xml:space="preserve"> 1</w:t>
      </w:r>
      <w:r w:rsidRPr="00A058AD">
        <w:rPr>
          <w:rFonts w:asciiTheme="minorEastAsia" w:hAnsiTheme="minorEastAsia"/>
          <w:sz w:val="24"/>
          <w:lang w:eastAsia="zh-HK"/>
        </w:rPr>
        <w:t xml:space="preserve"> 以明確表示反對其接種季節性流感疫苗</w:t>
      </w:r>
      <w:r w:rsidRPr="00D04B8B">
        <w:rPr>
          <w:rFonts w:asciiTheme="minorEastAsia" w:hAnsiTheme="minorEastAsia" w:hint="eastAsia"/>
          <w:sz w:val="24"/>
          <w:lang w:eastAsia="zh-TW"/>
        </w:rPr>
        <w:t>，</w:t>
      </w:r>
      <w:r w:rsidRPr="00D04B8B">
        <w:rPr>
          <w:rFonts w:asciiTheme="minorEastAsia" w:hAnsiTheme="minorEastAsia" w:hint="eastAsia"/>
          <w:color w:val="000000" w:themeColor="text1"/>
          <w:sz w:val="24"/>
          <w:lang w:eastAsia="zh-HK"/>
        </w:rPr>
        <w:t>否</w:t>
      </w:r>
      <w:r w:rsidRPr="00D04B8B">
        <w:rPr>
          <w:rFonts w:asciiTheme="minorEastAsia" w:hAnsiTheme="minorEastAsia" w:hint="eastAsia"/>
          <w:color w:val="000000" w:themeColor="text1"/>
          <w:sz w:val="24"/>
          <w:lang w:eastAsia="zh-TW"/>
        </w:rPr>
        <w:t>則</w:t>
      </w:r>
      <w:r w:rsidRPr="00D04B8B">
        <w:rPr>
          <w:rFonts w:asciiTheme="minorEastAsia" w:hAnsiTheme="minorEastAsia" w:hint="eastAsia"/>
          <w:color w:val="000000" w:themeColor="text1"/>
          <w:sz w:val="24"/>
          <w:lang w:eastAsia="zh-HK"/>
        </w:rPr>
        <w:t>醫生</w:t>
      </w:r>
      <w:r w:rsidRPr="00D04B8B">
        <w:rPr>
          <w:rFonts w:asciiTheme="minorEastAsia" w:hAnsiTheme="minorEastAsia" w:hint="eastAsia"/>
          <w:sz w:val="24"/>
          <w:lang w:eastAsia="zh-HK"/>
        </w:rPr>
        <w:t>會如常按醫</w:t>
      </w:r>
      <w:r w:rsidRPr="00D04B8B">
        <w:rPr>
          <w:rFonts w:asciiTheme="minorEastAsia" w:hAnsiTheme="minorEastAsia" w:hint="eastAsia"/>
          <w:sz w:val="24"/>
          <w:lang w:eastAsia="zh-TW"/>
        </w:rPr>
        <w:t>療</w:t>
      </w:r>
      <w:r w:rsidRPr="00D04B8B">
        <w:rPr>
          <w:rFonts w:asciiTheme="minorEastAsia" w:hAnsiTheme="minorEastAsia" w:hint="eastAsia"/>
          <w:sz w:val="24"/>
          <w:lang w:eastAsia="zh-HK"/>
        </w:rPr>
        <w:t>專</w:t>
      </w:r>
      <w:r w:rsidRPr="00D04B8B">
        <w:rPr>
          <w:rFonts w:asciiTheme="minorEastAsia" w:hAnsiTheme="minorEastAsia" w:hint="eastAsia"/>
          <w:sz w:val="24"/>
          <w:lang w:eastAsia="zh-TW"/>
        </w:rPr>
        <w:t>業</w:t>
      </w:r>
      <w:r w:rsidRPr="00D04B8B">
        <w:rPr>
          <w:rFonts w:asciiTheme="minorEastAsia" w:hAnsiTheme="minorEastAsia" w:hint="eastAsia"/>
          <w:sz w:val="24"/>
          <w:lang w:eastAsia="zh-HK"/>
        </w:rPr>
        <w:t>作出判</w:t>
      </w:r>
      <w:r w:rsidRPr="00D04B8B">
        <w:rPr>
          <w:rFonts w:asciiTheme="minorEastAsia" w:hAnsiTheme="minorEastAsia" w:hint="eastAsia"/>
          <w:sz w:val="24"/>
          <w:lang w:eastAsia="zh-TW"/>
        </w:rPr>
        <w:t>斷，</w:t>
      </w:r>
      <w:r w:rsidRPr="00D04B8B">
        <w:rPr>
          <w:rFonts w:asciiTheme="minorEastAsia" w:hAnsiTheme="minorEastAsia" w:hint="eastAsia"/>
          <w:sz w:val="24"/>
          <w:lang w:eastAsia="zh-HK"/>
        </w:rPr>
        <w:t>為上述人士接種疫苗。</w:t>
      </w:r>
    </w:p>
    <w:p w14:paraId="16D4875F" w14:textId="77777777" w:rsidR="003B1C46" w:rsidRPr="00C80101" w:rsidRDefault="003B1C46" w:rsidP="00B632E7">
      <w:pPr>
        <w:jc w:val="both"/>
        <w:rPr>
          <w:lang w:eastAsia="zh-TW"/>
        </w:rPr>
      </w:pPr>
    </w:p>
    <w:p w14:paraId="58DC56BB" w14:textId="2B2DC4EB" w:rsidR="000F09E7" w:rsidRDefault="00AC6000" w:rsidP="00B632E7">
      <w:pPr>
        <w:ind w:left="709"/>
        <w:rPr>
          <w:spacing w:val="-1"/>
          <w:lang w:eastAsia="zh-TW"/>
        </w:rPr>
      </w:pPr>
      <w:r w:rsidRPr="00B632E7">
        <w:rPr>
          <w:rFonts w:asciiTheme="minorEastAsia" w:hAnsiTheme="minorEastAsia"/>
          <w:sz w:val="24"/>
          <w:lang w:eastAsia="zh-HK"/>
        </w:rPr>
        <w:t>如有任何查詢，請聯絡學校／服務機構負責</w:t>
      </w:r>
      <w:r w:rsidR="000F09E7" w:rsidRPr="00B632E7">
        <w:rPr>
          <w:rFonts w:asciiTheme="minorEastAsia" w:hAnsiTheme="minorEastAsia" w:hint="eastAsia"/>
          <w:sz w:val="24"/>
          <w:lang w:eastAsia="zh-HK"/>
        </w:rPr>
        <w:t>職員。</w:t>
      </w:r>
    </w:p>
    <w:p w14:paraId="42CE2663" w14:textId="6EC0156F" w:rsidR="00D75D68" w:rsidRPr="00C80101" w:rsidRDefault="000F09E7" w:rsidP="00B632E7">
      <w:pPr>
        <w:pStyle w:val="BodyText"/>
        <w:spacing w:before="10" w:line="990" w:lineRule="atLeast"/>
        <w:ind w:right="3999"/>
        <w:rPr>
          <w:b/>
          <w:lang w:eastAsia="zh-TW"/>
        </w:rPr>
      </w:pPr>
      <w:r>
        <w:rPr>
          <w:rFonts w:hint="eastAsia"/>
          <w:spacing w:val="-1"/>
          <w:lang w:eastAsia="zh-TW"/>
        </w:rPr>
        <w:lastRenderedPageBreak/>
        <w:t xml:space="preserve"> </w:t>
      </w:r>
      <w:r w:rsidR="00AC6000" w:rsidRPr="00C80101">
        <w:rPr>
          <w:b/>
          <w:lang w:eastAsia="zh-TW"/>
        </w:rPr>
        <w:t>衞生署</w:t>
      </w:r>
    </w:p>
    <w:p w14:paraId="79A36932" w14:textId="15E82CDC" w:rsidR="00D75D68" w:rsidRPr="00C80101" w:rsidRDefault="006131FF">
      <w:pPr>
        <w:spacing w:before="100"/>
        <w:ind w:left="100"/>
        <w:rPr>
          <w:b/>
          <w:sz w:val="24"/>
          <w:lang w:eastAsia="zh-TW"/>
        </w:rPr>
      </w:pPr>
      <w:r w:rsidRPr="00B632E7">
        <w:rPr>
          <w:rFonts w:ascii="Times New Roman" w:hAnsi="Times New Roman" w:cs="Times New Roman"/>
          <w:b/>
          <w:sz w:val="24"/>
          <w:lang w:eastAsia="zh-TW"/>
        </w:rPr>
        <w:t>202</w:t>
      </w:r>
      <w:r w:rsidR="00DD478A" w:rsidRPr="00B632E7">
        <w:rPr>
          <w:rFonts w:ascii="Times New Roman" w:hAnsi="Times New Roman" w:cs="Times New Roman"/>
          <w:b/>
          <w:sz w:val="24"/>
          <w:lang w:eastAsia="zh-TW"/>
        </w:rPr>
        <w:t>6</w:t>
      </w:r>
      <w:r w:rsidRPr="00C80101">
        <w:rPr>
          <w:b/>
          <w:i/>
          <w:spacing w:val="-5"/>
          <w:sz w:val="24"/>
          <w:lang w:eastAsia="zh-TW"/>
        </w:rPr>
        <w:t xml:space="preserve"> </w:t>
      </w:r>
      <w:r w:rsidR="00AC6000" w:rsidRPr="00C80101">
        <w:rPr>
          <w:b/>
          <w:sz w:val="24"/>
          <w:lang w:eastAsia="zh-TW"/>
        </w:rPr>
        <w:t>年</w:t>
      </w:r>
    </w:p>
    <w:p w14:paraId="0D079D13" w14:textId="77777777" w:rsidR="00D75D68" w:rsidRPr="00C80101" w:rsidRDefault="00AC6000">
      <w:pPr>
        <w:pStyle w:val="BodyText"/>
        <w:spacing w:before="162"/>
        <w:ind w:left="100"/>
        <w:rPr>
          <w:lang w:eastAsia="zh-TW"/>
        </w:rPr>
      </w:pPr>
      <w:r w:rsidRPr="00C80101">
        <w:rPr>
          <w:lang w:eastAsia="zh-TW"/>
        </w:rPr>
        <w:t>（本函由學校／服務機構代發）</w:t>
      </w:r>
    </w:p>
    <w:p w14:paraId="7821A9C1" w14:textId="77777777" w:rsidR="00D75D68" w:rsidRPr="00C80101" w:rsidRDefault="00D75D68">
      <w:pPr>
        <w:pStyle w:val="BodyText"/>
        <w:rPr>
          <w:sz w:val="20"/>
          <w:lang w:eastAsia="zh-TW"/>
        </w:rPr>
      </w:pPr>
    </w:p>
    <w:p w14:paraId="3E7A58BC" w14:textId="40FCE37C" w:rsidR="00D75D68" w:rsidRPr="00C80101" w:rsidRDefault="00333B60">
      <w:pPr>
        <w:pStyle w:val="BodyText"/>
        <w:spacing w:before="5"/>
        <w:rPr>
          <w:sz w:val="25"/>
          <w:lang w:eastAsia="zh-TW"/>
        </w:rPr>
      </w:pPr>
      <w:r w:rsidRPr="00C80101">
        <w:rPr>
          <w:noProof/>
          <w:lang w:eastAsia="zh-TW" w:bidi="ar-SA"/>
        </w:rPr>
        <mc:AlternateContent>
          <mc:Choice Requires="wps">
            <w:drawing>
              <wp:anchor distT="0" distB="0" distL="0" distR="0" simplePos="0" relativeHeight="251658752" behindDoc="1" locked="0" layoutInCell="1" allowOverlap="1" wp14:anchorId="5A0BAE5A" wp14:editId="3AEA138D">
                <wp:simplePos x="0" y="0"/>
                <wp:positionH relativeFrom="page">
                  <wp:posOffset>838835</wp:posOffset>
                </wp:positionH>
                <wp:positionV relativeFrom="paragraph">
                  <wp:posOffset>260350</wp:posOffset>
                </wp:positionV>
                <wp:extent cx="1828800" cy="1270"/>
                <wp:effectExtent l="0" t="0" r="0" b="0"/>
                <wp:wrapTopAndBottom/>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321 1321"/>
                            <a:gd name="T1" fmla="*/ T0 w 2880"/>
                            <a:gd name="T2" fmla="+- 0 4201 1321"/>
                            <a:gd name="T3" fmla="*/ T2 w 2880"/>
                          </a:gdLst>
                          <a:ahLst/>
                          <a:cxnLst>
                            <a:cxn ang="0">
                              <a:pos x="T1" y="0"/>
                            </a:cxn>
                            <a:cxn ang="0">
                              <a:pos x="T3" y="0"/>
                            </a:cxn>
                          </a:cxnLst>
                          <a:rect l="0" t="0" r="r" b="b"/>
                          <a:pathLst>
                            <a:path w="2880">
                              <a:moveTo>
                                <a:pt x="0" y="0"/>
                              </a:moveTo>
                              <a:lnTo>
                                <a:pt x="2880"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0EF3A" id="Freeform 2" o:spid="_x0000_s1026" style="position:absolute;margin-left:66.05pt;margin-top:20.5pt;width:2in;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" path="m,l2880,e" filled="f" strokeweight="1.5pt">
                <v:path arrowok="t" o:connecttype="custom" o:connectlocs="0,0;1828800,0" o:connectangles="0,0"/>
                <w10:wrap type="topAndBottom" anchorx="page"/>
              </v:shape>
            </w:pict>
          </mc:Fallback>
        </mc:AlternateContent>
      </w:r>
    </w:p>
    <w:p w14:paraId="76AAF571" w14:textId="14C4A72C" w:rsidR="00D75D68" w:rsidRPr="00C80101" w:rsidRDefault="00AC6000">
      <w:pPr>
        <w:spacing w:before="176"/>
        <w:ind w:left="119"/>
        <w:rPr>
          <w:sz w:val="18"/>
          <w:lang w:eastAsia="zh-TW"/>
        </w:rPr>
      </w:pPr>
      <w:r w:rsidRPr="00B632E7">
        <w:rPr>
          <w:rFonts w:ascii="Times New Roman" w:eastAsia="Times New Roman"/>
          <w:position w:val="6"/>
          <w:sz w:val="24"/>
          <w:szCs w:val="24"/>
          <w:vertAlign w:val="superscript"/>
          <w:lang w:eastAsia="zh-TW"/>
        </w:rPr>
        <w:t xml:space="preserve">1 </w:t>
      </w:r>
      <w:r w:rsidRPr="00B632E7">
        <w:rPr>
          <w:sz w:val="17"/>
          <w:szCs w:val="17"/>
          <w:lang w:eastAsia="zh-TW"/>
        </w:rPr>
        <w:t>父母／監護人／家屬可透過與學校／服務機構慣常的溝通方式（例如親自交付、短訊、郵寄、傳真或電郵等）遞交回條。</w:t>
      </w:r>
    </w:p>
    <w:p w14:paraId="1661B1AB" w14:textId="0ECBE10E" w:rsidR="00D75D68" w:rsidRPr="00E77D42" w:rsidRDefault="00D75D68" w:rsidP="00C5047E">
      <w:pPr>
        <w:spacing w:before="23"/>
        <w:ind w:left="2988" w:right="3228"/>
        <w:jc w:val="center"/>
        <w:rPr>
          <w:rFonts w:asciiTheme="minorEastAsia" w:eastAsiaTheme="minorEastAsia" w:hAnsiTheme="minorEastAsia"/>
          <w:sz w:val="26"/>
          <w:szCs w:val="26"/>
          <w:lang w:eastAsia="zh-TW"/>
        </w:rPr>
      </w:pPr>
    </w:p>
    <w:sectPr w:rsidR="00D75D68" w:rsidRPr="00E77D42" w:rsidSect="00B632E7">
      <w:headerReference w:type="default" r:id="rId10"/>
      <w:pgSz w:w="12240" w:h="15840"/>
      <w:pgMar w:top="960" w:right="1467" w:bottom="280" w:left="1220" w:header="74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21AA1" w14:textId="77777777" w:rsidR="00374554" w:rsidRDefault="00374554">
      <w:r>
        <w:separator/>
      </w:r>
    </w:p>
  </w:endnote>
  <w:endnote w:type="continuationSeparator" w:id="0">
    <w:p w14:paraId="0007D0FB" w14:textId="77777777" w:rsidR="00374554" w:rsidRDefault="00374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AB71E" w14:textId="77777777" w:rsidR="00374554" w:rsidRDefault="00374554">
      <w:r>
        <w:separator/>
      </w:r>
    </w:p>
  </w:footnote>
  <w:footnote w:type="continuationSeparator" w:id="0">
    <w:p w14:paraId="37D67040" w14:textId="77777777" w:rsidR="00374554" w:rsidRDefault="00374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5F8C" w14:textId="1A667A9A" w:rsidR="00D75D68" w:rsidRDefault="00D75D6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7668D"/>
    <w:multiLevelType w:val="hybridMultilevel"/>
    <w:tmpl w:val="04A69192"/>
    <w:lvl w:ilvl="0" w:tplc="FF32BABC">
      <w:numFmt w:val="bullet"/>
      <w:lvlText w:val=""/>
      <w:lvlJc w:val="left"/>
      <w:pPr>
        <w:ind w:left="460" w:hanging="360"/>
      </w:pPr>
      <w:rPr>
        <w:rFonts w:ascii="Wingdings" w:eastAsia="Wingdings" w:hAnsi="Wingdings" w:cs="Wingdings" w:hint="default"/>
        <w:w w:val="100"/>
        <w:sz w:val="24"/>
        <w:szCs w:val="24"/>
        <w:lang w:val="en-US" w:eastAsia="en-US" w:bidi="en-US"/>
      </w:rPr>
    </w:lvl>
    <w:lvl w:ilvl="1" w:tplc="444C7956">
      <w:numFmt w:val="bullet"/>
      <w:lvlText w:val=""/>
      <w:lvlJc w:val="left"/>
      <w:pPr>
        <w:ind w:left="287" w:hanging="216"/>
      </w:pPr>
      <w:rPr>
        <w:rFonts w:ascii="Symbol" w:eastAsia="Symbol" w:hAnsi="Symbol" w:cs="Symbol" w:hint="default"/>
        <w:w w:val="99"/>
        <w:sz w:val="20"/>
        <w:szCs w:val="20"/>
        <w:lang w:val="en-US" w:eastAsia="en-US" w:bidi="en-US"/>
      </w:rPr>
    </w:lvl>
    <w:lvl w:ilvl="2" w:tplc="51A6BE28">
      <w:numFmt w:val="bullet"/>
      <w:lvlText w:val="•"/>
      <w:lvlJc w:val="left"/>
      <w:pPr>
        <w:ind w:left="1531" w:hanging="216"/>
      </w:pPr>
      <w:rPr>
        <w:rFonts w:hint="default"/>
        <w:lang w:val="en-US" w:eastAsia="en-US" w:bidi="en-US"/>
      </w:rPr>
    </w:lvl>
    <w:lvl w:ilvl="3" w:tplc="B4BAB3B4">
      <w:numFmt w:val="bullet"/>
      <w:lvlText w:val="•"/>
      <w:lvlJc w:val="left"/>
      <w:pPr>
        <w:ind w:left="2602" w:hanging="216"/>
      </w:pPr>
      <w:rPr>
        <w:rFonts w:hint="default"/>
        <w:lang w:val="en-US" w:eastAsia="en-US" w:bidi="en-US"/>
      </w:rPr>
    </w:lvl>
    <w:lvl w:ilvl="4" w:tplc="7F9058E0">
      <w:numFmt w:val="bullet"/>
      <w:lvlText w:val="•"/>
      <w:lvlJc w:val="left"/>
      <w:pPr>
        <w:ind w:left="3673" w:hanging="216"/>
      </w:pPr>
      <w:rPr>
        <w:rFonts w:hint="default"/>
        <w:lang w:val="en-US" w:eastAsia="en-US" w:bidi="en-US"/>
      </w:rPr>
    </w:lvl>
    <w:lvl w:ilvl="5" w:tplc="1C66C49E">
      <w:numFmt w:val="bullet"/>
      <w:lvlText w:val="•"/>
      <w:lvlJc w:val="left"/>
      <w:pPr>
        <w:ind w:left="4744" w:hanging="216"/>
      </w:pPr>
      <w:rPr>
        <w:rFonts w:hint="default"/>
        <w:lang w:val="en-US" w:eastAsia="en-US" w:bidi="en-US"/>
      </w:rPr>
    </w:lvl>
    <w:lvl w:ilvl="6" w:tplc="682E4E88">
      <w:numFmt w:val="bullet"/>
      <w:lvlText w:val="•"/>
      <w:lvlJc w:val="left"/>
      <w:pPr>
        <w:ind w:left="5815" w:hanging="216"/>
      </w:pPr>
      <w:rPr>
        <w:rFonts w:hint="default"/>
        <w:lang w:val="en-US" w:eastAsia="en-US" w:bidi="en-US"/>
      </w:rPr>
    </w:lvl>
    <w:lvl w:ilvl="7" w:tplc="1A76A016">
      <w:numFmt w:val="bullet"/>
      <w:lvlText w:val="•"/>
      <w:lvlJc w:val="left"/>
      <w:pPr>
        <w:ind w:left="6886" w:hanging="216"/>
      </w:pPr>
      <w:rPr>
        <w:rFonts w:hint="default"/>
        <w:lang w:val="en-US" w:eastAsia="en-US" w:bidi="en-US"/>
      </w:rPr>
    </w:lvl>
    <w:lvl w:ilvl="8" w:tplc="F5C890CE">
      <w:numFmt w:val="bullet"/>
      <w:lvlText w:val="•"/>
      <w:lvlJc w:val="left"/>
      <w:pPr>
        <w:ind w:left="7957" w:hanging="216"/>
      </w:pPr>
      <w:rPr>
        <w:rFonts w:hint="default"/>
        <w:lang w:val="en-US" w:eastAsia="en-US" w:bidi="en-US"/>
      </w:rPr>
    </w:lvl>
  </w:abstractNum>
  <w:abstractNum w:abstractNumId="1" w15:restartNumberingAfterBreak="0">
    <w:nsid w:val="348F1108"/>
    <w:multiLevelType w:val="hybridMultilevel"/>
    <w:tmpl w:val="40CADE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DF577BC"/>
    <w:multiLevelType w:val="multilevel"/>
    <w:tmpl w:val="EC6C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8712886">
    <w:abstractNumId w:val="0"/>
  </w:num>
  <w:num w:numId="2" w16cid:durableId="1069427197">
    <w:abstractNumId w:val="2"/>
  </w:num>
  <w:num w:numId="3" w16cid:durableId="51737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markup="0"/>
  <w:documentProtection w:edit="forms" w:enforcement="1" w:cryptProviderType="rsaAES" w:cryptAlgorithmClass="hash" w:cryptAlgorithmType="typeAny" w:cryptAlgorithmSid="14" w:cryptSpinCount="100000" w:hash="tK1B4na48d92xBD5BhqIQi98a/51cK+DBQRB1NbGPF5b7DWrE84t8uzlKdcPo7f/aMlZua3+o3L5VAWJ1U8teg==" w:salt="ZsjRCGhGf3KvEE1Wz+VCB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D68"/>
    <w:rsid w:val="00022DCF"/>
    <w:rsid w:val="000302D7"/>
    <w:rsid w:val="00074B70"/>
    <w:rsid w:val="00076121"/>
    <w:rsid w:val="000959B6"/>
    <w:rsid w:val="000B5F04"/>
    <w:rsid w:val="000C4E3E"/>
    <w:rsid w:val="000D6EDF"/>
    <w:rsid w:val="000E47EF"/>
    <w:rsid w:val="000E672D"/>
    <w:rsid w:val="000F09E7"/>
    <w:rsid w:val="00123C52"/>
    <w:rsid w:val="00127C32"/>
    <w:rsid w:val="00142C74"/>
    <w:rsid w:val="00153B1B"/>
    <w:rsid w:val="00175168"/>
    <w:rsid w:val="00176DF9"/>
    <w:rsid w:val="001C61F4"/>
    <w:rsid w:val="001F2F5C"/>
    <w:rsid w:val="00210D12"/>
    <w:rsid w:val="00236356"/>
    <w:rsid w:val="002668FB"/>
    <w:rsid w:val="002C4A3D"/>
    <w:rsid w:val="00301DA2"/>
    <w:rsid w:val="00314639"/>
    <w:rsid w:val="00333B60"/>
    <w:rsid w:val="00347120"/>
    <w:rsid w:val="00374554"/>
    <w:rsid w:val="00375507"/>
    <w:rsid w:val="00375DDD"/>
    <w:rsid w:val="003A7F4A"/>
    <w:rsid w:val="003B1C46"/>
    <w:rsid w:val="003D603C"/>
    <w:rsid w:val="003F6805"/>
    <w:rsid w:val="00433215"/>
    <w:rsid w:val="004A005B"/>
    <w:rsid w:val="004A5FAE"/>
    <w:rsid w:val="004E658E"/>
    <w:rsid w:val="00504304"/>
    <w:rsid w:val="005860A1"/>
    <w:rsid w:val="005B27F5"/>
    <w:rsid w:val="005C5DBD"/>
    <w:rsid w:val="005D3358"/>
    <w:rsid w:val="0060187C"/>
    <w:rsid w:val="00611DCA"/>
    <w:rsid w:val="006131FF"/>
    <w:rsid w:val="006345B2"/>
    <w:rsid w:val="00697D16"/>
    <w:rsid w:val="006B2761"/>
    <w:rsid w:val="006E117F"/>
    <w:rsid w:val="006F110F"/>
    <w:rsid w:val="006F57C4"/>
    <w:rsid w:val="007369CE"/>
    <w:rsid w:val="00744D20"/>
    <w:rsid w:val="00766F4F"/>
    <w:rsid w:val="007F0A69"/>
    <w:rsid w:val="007F37BF"/>
    <w:rsid w:val="008059E1"/>
    <w:rsid w:val="008313E5"/>
    <w:rsid w:val="008430D6"/>
    <w:rsid w:val="00866459"/>
    <w:rsid w:val="00871EC2"/>
    <w:rsid w:val="0087342C"/>
    <w:rsid w:val="00882B33"/>
    <w:rsid w:val="008B7383"/>
    <w:rsid w:val="008B7A90"/>
    <w:rsid w:val="008D2FC5"/>
    <w:rsid w:val="00927A10"/>
    <w:rsid w:val="00960C25"/>
    <w:rsid w:val="009B7ACE"/>
    <w:rsid w:val="009E17EF"/>
    <w:rsid w:val="009E7EBF"/>
    <w:rsid w:val="00A0300C"/>
    <w:rsid w:val="00A058AD"/>
    <w:rsid w:val="00A4135C"/>
    <w:rsid w:val="00A4162B"/>
    <w:rsid w:val="00A439C2"/>
    <w:rsid w:val="00A67717"/>
    <w:rsid w:val="00A97DB4"/>
    <w:rsid w:val="00AC1940"/>
    <w:rsid w:val="00AC6000"/>
    <w:rsid w:val="00AD4371"/>
    <w:rsid w:val="00AD6A1E"/>
    <w:rsid w:val="00B05199"/>
    <w:rsid w:val="00B632E7"/>
    <w:rsid w:val="00B67BE4"/>
    <w:rsid w:val="00B86EF8"/>
    <w:rsid w:val="00B95DCF"/>
    <w:rsid w:val="00BA1ACB"/>
    <w:rsid w:val="00BB3FB1"/>
    <w:rsid w:val="00C01BE1"/>
    <w:rsid w:val="00C112D9"/>
    <w:rsid w:val="00C5047E"/>
    <w:rsid w:val="00C80101"/>
    <w:rsid w:val="00CD55E0"/>
    <w:rsid w:val="00D270D8"/>
    <w:rsid w:val="00D27C6D"/>
    <w:rsid w:val="00D450B5"/>
    <w:rsid w:val="00D56ECA"/>
    <w:rsid w:val="00D75D68"/>
    <w:rsid w:val="00DC6D42"/>
    <w:rsid w:val="00DD478A"/>
    <w:rsid w:val="00DE78C9"/>
    <w:rsid w:val="00E028C7"/>
    <w:rsid w:val="00E557C2"/>
    <w:rsid w:val="00E77D42"/>
    <w:rsid w:val="00EE70E1"/>
    <w:rsid w:val="00F013B0"/>
    <w:rsid w:val="00F053B3"/>
    <w:rsid w:val="00F1118C"/>
    <w:rsid w:val="00FB6C0C"/>
    <w:rsid w:val="00FD6018"/>
  </w:rsids>
  <m:mathPr>
    <m:mathFont m:val="Cambria Math"/>
    <m:brkBin m:val="before"/>
    <m:brkBinSub m:val="--"/>
    <m:smallFrac m:val="0"/>
    <m:dispDef/>
    <m:lMargin m:val="0"/>
    <m:rMargin m:val="0"/>
    <m:defJc m:val="centerGroup"/>
    <m:wrapIndent m:val="1440"/>
    <m:intLim m:val="subSup"/>
    <m:naryLim m:val="undOvr"/>
  </m:mathPr>
  <w:themeFontLang w:val="en-US" w:eastAsia="zh-H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6DFAA"/>
  <w15:docId w15:val="{B4DDB06D-9C11-403A-9EF7-1E2C77C9A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新細明體" w:eastAsia="新細明體" w:hAnsi="新細明體" w:cs="新細明體"/>
      <w:lang w:bidi="en-US"/>
    </w:rPr>
  </w:style>
  <w:style w:type="paragraph" w:styleId="Heading1">
    <w:name w:val="heading 1"/>
    <w:basedOn w:val="Normal"/>
    <w:uiPriority w:val="1"/>
    <w:qFormat/>
    <w:pPr>
      <w:ind w:left="2988" w:right="2363" w:hanging="1121"/>
      <w:outlineLvl w:val="0"/>
    </w:pPr>
    <w:rPr>
      <w:b/>
      <w:bCs/>
      <w:sz w:val="28"/>
      <w:szCs w:val="28"/>
    </w:rPr>
  </w:style>
  <w:style w:type="paragraph" w:styleId="Heading2">
    <w:name w:val="heading 2"/>
    <w:basedOn w:val="Normal"/>
    <w:uiPriority w:val="1"/>
    <w:qFormat/>
    <w:pPr>
      <w:ind w:left="460" w:hanging="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46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2668FB"/>
    <w:rPr>
      <w:sz w:val="16"/>
      <w:szCs w:val="16"/>
    </w:rPr>
  </w:style>
  <w:style w:type="paragraph" w:styleId="CommentText">
    <w:name w:val="annotation text"/>
    <w:basedOn w:val="Normal"/>
    <w:link w:val="CommentTextChar"/>
    <w:uiPriority w:val="99"/>
    <w:semiHidden/>
    <w:unhideWhenUsed/>
    <w:rsid w:val="002668FB"/>
    <w:rPr>
      <w:sz w:val="20"/>
      <w:szCs w:val="20"/>
    </w:rPr>
  </w:style>
  <w:style w:type="character" w:customStyle="1" w:styleId="CommentTextChar">
    <w:name w:val="Comment Text Char"/>
    <w:basedOn w:val="DefaultParagraphFont"/>
    <w:link w:val="CommentText"/>
    <w:uiPriority w:val="99"/>
    <w:semiHidden/>
    <w:rsid w:val="002668FB"/>
    <w:rPr>
      <w:rFonts w:ascii="新細明體" w:eastAsia="新細明體" w:hAnsi="新細明體" w:cs="新細明體"/>
      <w:sz w:val="20"/>
      <w:szCs w:val="20"/>
      <w:lang w:bidi="en-US"/>
    </w:rPr>
  </w:style>
  <w:style w:type="paragraph" w:styleId="CommentSubject">
    <w:name w:val="annotation subject"/>
    <w:basedOn w:val="CommentText"/>
    <w:next w:val="CommentText"/>
    <w:link w:val="CommentSubjectChar"/>
    <w:uiPriority w:val="99"/>
    <w:semiHidden/>
    <w:unhideWhenUsed/>
    <w:rsid w:val="002668FB"/>
    <w:rPr>
      <w:b/>
      <w:bCs/>
    </w:rPr>
  </w:style>
  <w:style w:type="character" w:customStyle="1" w:styleId="CommentSubjectChar">
    <w:name w:val="Comment Subject Char"/>
    <w:basedOn w:val="CommentTextChar"/>
    <w:link w:val="CommentSubject"/>
    <w:uiPriority w:val="99"/>
    <w:semiHidden/>
    <w:rsid w:val="002668FB"/>
    <w:rPr>
      <w:rFonts w:ascii="新細明體" w:eastAsia="新細明體" w:hAnsi="新細明體" w:cs="新細明體"/>
      <w:b/>
      <w:bCs/>
      <w:sz w:val="20"/>
      <w:szCs w:val="20"/>
      <w:lang w:bidi="en-US"/>
    </w:rPr>
  </w:style>
  <w:style w:type="paragraph" w:styleId="BalloonText">
    <w:name w:val="Balloon Text"/>
    <w:basedOn w:val="Normal"/>
    <w:link w:val="BalloonTextChar"/>
    <w:uiPriority w:val="99"/>
    <w:semiHidden/>
    <w:unhideWhenUsed/>
    <w:rsid w:val="002668FB"/>
    <w:rPr>
      <w:rFonts w:ascii="Microsoft JhengHei UI" w:eastAsia="Microsoft JhengHei UI"/>
      <w:sz w:val="18"/>
      <w:szCs w:val="18"/>
    </w:rPr>
  </w:style>
  <w:style w:type="character" w:customStyle="1" w:styleId="BalloonTextChar">
    <w:name w:val="Balloon Text Char"/>
    <w:basedOn w:val="DefaultParagraphFont"/>
    <w:link w:val="BalloonText"/>
    <w:uiPriority w:val="99"/>
    <w:semiHidden/>
    <w:rsid w:val="002668FB"/>
    <w:rPr>
      <w:rFonts w:ascii="Microsoft JhengHei UI" w:eastAsia="Microsoft JhengHei UI" w:hAnsi="新細明體" w:cs="新細明體"/>
      <w:sz w:val="18"/>
      <w:szCs w:val="18"/>
      <w:lang w:bidi="en-US"/>
    </w:rPr>
  </w:style>
  <w:style w:type="paragraph" w:styleId="Header">
    <w:name w:val="header"/>
    <w:basedOn w:val="Normal"/>
    <w:link w:val="HeaderChar"/>
    <w:uiPriority w:val="99"/>
    <w:unhideWhenUsed/>
    <w:rsid w:val="00A67717"/>
    <w:pPr>
      <w:tabs>
        <w:tab w:val="center" w:pos="4320"/>
        <w:tab w:val="right" w:pos="8640"/>
      </w:tabs>
    </w:pPr>
  </w:style>
  <w:style w:type="character" w:customStyle="1" w:styleId="HeaderChar">
    <w:name w:val="Header Char"/>
    <w:basedOn w:val="DefaultParagraphFont"/>
    <w:link w:val="Header"/>
    <w:uiPriority w:val="99"/>
    <w:rsid w:val="00A67717"/>
    <w:rPr>
      <w:rFonts w:ascii="新細明體" w:eastAsia="新細明體" w:hAnsi="新細明體" w:cs="新細明體"/>
      <w:lang w:bidi="en-US"/>
    </w:rPr>
  </w:style>
  <w:style w:type="paragraph" w:styleId="Footer">
    <w:name w:val="footer"/>
    <w:basedOn w:val="Normal"/>
    <w:link w:val="FooterChar"/>
    <w:uiPriority w:val="99"/>
    <w:unhideWhenUsed/>
    <w:rsid w:val="00A67717"/>
    <w:pPr>
      <w:tabs>
        <w:tab w:val="center" w:pos="4320"/>
        <w:tab w:val="right" w:pos="8640"/>
      </w:tabs>
    </w:pPr>
  </w:style>
  <w:style w:type="character" w:customStyle="1" w:styleId="FooterChar">
    <w:name w:val="Footer Char"/>
    <w:basedOn w:val="DefaultParagraphFont"/>
    <w:link w:val="Footer"/>
    <w:uiPriority w:val="99"/>
    <w:rsid w:val="00A67717"/>
    <w:rPr>
      <w:rFonts w:ascii="新細明體" w:eastAsia="新細明體" w:hAnsi="新細明體" w:cs="新細明體"/>
      <w:lang w:bidi="en-US"/>
    </w:rPr>
  </w:style>
  <w:style w:type="character" w:styleId="Strong">
    <w:name w:val="Strong"/>
    <w:basedOn w:val="DefaultParagraphFont"/>
    <w:uiPriority w:val="22"/>
    <w:qFormat/>
    <w:rsid w:val="00022DCF"/>
    <w:rPr>
      <w:b/>
      <w:bCs/>
    </w:rPr>
  </w:style>
  <w:style w:type="paragraph" w:styleId="Revision">
    <w:name w:val="Revision"/>
    <w:hidden/>
    <w:uiPriority w:val="99"/>
    <w:semiHidden/>
    <w:rsid w:val="009E17EF"/>
    <w:pPr>
      <w:widowControl/>
      <w:autoSpaceDE/>
      <w:autoSpaceDN/>
    </w:pPr>
    <w:rPr>
      <w:rFonts w:ascii="新細明體" w:eastAsia="新細明體" w:hAnsi="新細明體" w:cs="新細明體"/>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3401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5AE02-71D9-4313-A505-4B66E2114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116</Words>
  <Characters>665</Characters>
  <Application>Microsoft Office Word</Application>
  <DocSecurity>0</DocSecurity>
  <Lines>5</Lines>
  <Paragraphs>1</Paragraphs>
  <ScaleCrop>false</ScaleCrop>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2026-05-21T10:10:00Z</cp:lastPrinted>
  <dcterms:created xsi:type="dcterms:W3CDTF">2025-08-15T07:29:00Z</dcterms:created>
  <dcterms:modified xsi:type="dcterms:W3CDTF">2026-07-29T08:59:00Z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2025-05-06T00:00:00Z</vt:filetime>
  </property>
  <property fmtid="{D5CDD505-2E9C-101B-9397-08002B2CF9AE}" pid="3" name="Creator">
    <vt:lpwstr>Acrobat PDFMaker 20 Word 版</vt:lpwstr>
  </property>
  <property fmtid="{D5CDD505-2E9C-101B-9397-08002B2CF9AE}" pid="4" name="LastSaved">
    <vt:filetime>2025-05-06T00:00:00Z</vt:filetime>
  </property>
</Properties>
</file>